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BE2" w:rsidRDefault="008511C0" w:rsidP="00C57777">
      <w:pPr>
        <w:jc w:val="center"/>
        <w:rPr>
          <w:sz w:val="40"/>
          <w:szCs w:val="40"/>
        </w:rPr>
      </w:pPr>
      <w:r>
        <w:rPr>
          <w:sz w:val="40"/>
          <w:szCs w:val="40"/>
        </w:rPr>
        <w:t>Chard</w:t>
      </w:r>
      <w:r w:rsidR="007D03C1">
        <w:rPr>
          <w:sz w:val="40"/>
          <w:szCs w:val="40"/>
        </w:rPr>
        <w:t xml:space="preserve"> </w:t>
      </w:r>
      <w:r w:rsidR="002D0955">
        <w:rPr>
          <w:sz w:val="40"/>
          <w:szCs w:val="40"/>
        </w:rPr>
        <w:t xml:space="preserve">Wellbeing &amp; PSHE </w:t>
      </w:r>
      <w:r w:rsidR="007D03C1">
        <w:rPr>
          <w:sz w:val="40"/>
          <w:szCs w:val="40"/>
        </w:rPr>
        <w:t xml:space="preserve">– </w:t>
      </w:r>
      <w:r w:rsidR="002D0955">
        <w:rPr>
          <w:sz w:val="40"/>
          <w:szCs w:val="40"/>
        </w:rPr>
        <w:t>Sarah Red</w:t>
      </w:r>
      <w:bookmarkStart w:id="0" w:name="_GoBack"/>
      <w:bookmarkEnd w:id="0"/>
      <w:r w:rsidR="002D0955">
        <w:rPr>
          <w:sz w:val="40"/>
          <w:szCs w:val="40"/>
        </w:rPr>
        <w:t>ington</w:t>
      </w:r>
    </w:p>
    <w:p w:rsidR="008511C0" w:rsidRPr="00C57777" w:rsidRDefault="008511C0" w:rsidP="00C57777">
      <w:pPr>
        <w:jc w:val="center"/>
        <w:rPr>
          <w:sz w:val="40"/>
          <w:szCs w:val="40"/>
        </w:rPr>
      </w:pPr>
      <w:r>
        <w:rPr>
          <w:sz w:val="40"/>
          <w:szCs w:val="40"/>
        </w:rPr>
        <w:t>Daily Work Log</w:t>
      </w:r>
    </w:p>
    <w:p w:rsidR="00C57777" w:rsidRPr="00C57777" w:rsidRDefault="00C57777" w:rsidP="00C57777">
      <w:pPr>
        <w:jc w:val="center"/>
        <w:rPr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945"/>
      </w:tblGrid>
      <w:tr w:rsidR="00C57777" w:rsidTr="00C57777">
        <w:tc>
          <w:tcPr>
            <w:tcW w:w="2405" w:type="dxa"/>
          </w:tcPr>
          <w:p w:rsidR="00C57777" w:rsidRPr="00C57777" w:rsidRDefault="00C57777" w:rsidP="00C57777">
            <w:pPr>
              <w:jc w:val="center"/>
              <w:rPr>
                <w:b/>
                <w:sz w:val="28"/>
                <w:szCs w:val="28"/>
              </w:rPr>
            </w:pPr>
            <w:r w:rsidRPr="00C57777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6945" w:type="dxa"/>
          </w:tcPr>
          <w:p w:rsidR="00C57777" w:rsidRPr="00C57777" w:rsidRDefault="00C57777" w:rsidP="00C57777">
            <w:pPr>
              <w:jc w:val="center"/>
              <w:rPr>
                <w:b/>
                <w:sz w:val="28"/>
                <w:szCs w:val="28"/>
              </w:rPr>
            </w:pPr>
            <w:r w:rsidRPr="00C57777">
              <w:rPr>
                <w:b/>
                <w:sz w:val="28"/>
                <w:szCs w:val="28"/>
              </w:rPr>
              <w:t>Work &amp; Activities</w:t>
            </w:r>
          </w:p>
        </w:tc>
      </w:tr>
      <w:tr w:rsidR="00C57777" w:rsidTr="00C57777">
        <w:tc>
          <w:tcPr>
            <w:tcW w:w="2405" w:type="dxa"/>
          </w:tcPr>
          <w:p w:rsidR="00C57777" w:rsidRDefault="00C57777" w:rsidP="00C57777">
            <w:pPr>
              <w:jc w:val="center"/>
              <w:rPr>
                <w:sz w:val="28"/>
                <w:szCs w:val="28"/>
              </w:rPr>
            </w:pPr>
          </w:p>
          <w:p w:rsidR="00C57777" w:rsidRDefault="00C57777" w:rsidP="00C57777">
            <w:pPr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C57777" w:rsidRDefault="00C57777" w:rsidP="00C57777">
            <w:pPr>
              <w:jc w:val="center"/>
              <w:rPr>
                <w:sz w:val="28"/>
                <w:szCs w:val="28"/>
              </w:rPr>
            </w:pPr>
          </w:p>
        </w:tc>
      </w:tr>
      <w:tr w:rsidR="00C57777" w:rsidTr="00C57777">
        <w:tc>
          <w:tcPr>
            <w:tcW w:w="2405" w:type="dxa"/>
          </w:tcPr>
          <w:p w:rsidR="00C57777" w:rsidRDefault="00C57777" w:rsidP="00C57777">
            <w:pPr>
              <w:jc w:val="center"/>
              <w:rPr>
                <w:sz w:val="28"/>
                <w:szCs w:val="28"/>
              </w:rPr>
            </w:pPr>
          </w:p>
          <w:p w:rsidR="00C57777" w:rsidRDefault="00C57777" w:rsidP="00C57777">
            <w:pPr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C57777" w:rsidRDefault="00C57777" w:rsidP="00C57777">
            <w:pPr>
              <w:jc w:val="center"/>
              <w:rPr>
                <w:sz w:val="28"/>
                <w:szCs w:val="28"/>
              </w:rPr>
            </w:pPr>
          </w:p>
        </w:tc>
      </w:tr>
      <w:tr w:rsidR="00C57777" w:rsidTr="00C57777">
        <w:tc>
          <w:tcPr>
            <w:tcW w:w="2405" w:type="dxa"/>
          </w:tcPr>
          <w:p w:rsidR="00C57777" w:rsidRDefault="00C57777" w:rsidP="00C57777">
            <w:pPr>
              <w:jc w:val="center"/>
              <w:rPr>
                <w:sz w:val="28"/>
                <w:szCs w:val="28"/>
              </w:rPr>
            </w:pPr>
          </w:p>
          <w:p w:rsidR="00C57777" w:rsidRDefault="00C57777" w:rsidP="00C57777">
            <w:pPr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C57777" w:rsidRDefault="00C57777" w:rsidP="00C57777">
            <w:pPr>
              <w:jc w:val="center"/>
              <w:rPr>
                <w:sz w:val="28"/>
                <w:szCs w:val="28"/>
              </w:rPr>
            </w:pPr>
          </w:p>
        </w:tc>
      </w:tr>
      <w:tr w:rsidR="00C57777" w:rsidTr="00C57777">
        <w:tc>
          <w:tcPr>
            <w:tcW w:w="2405" w:type="dxa"/>
          </w:tcPr>
          <w:p w:rsidR="00C57777" w:rsidRDefault="00C57777" w:rsidP="00C57777">
            <w:pPr>
              <w:jc w:val="center"/>
              <w:rPr>
                <w:sz w:val="28"/>
                <w:szCs w:val="28"/>
              </w:rPr>
            </w:pPr>
          </w:p>
          <w:p w:rsidR="00C57777" w:rsidRDefault="00C57777" w:rsidP="00C577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C57777" w:rsidRDefault="00C57777" w:rsidP="00C57777">
            <w:pPr>
              <w:jc w:val="center"/>
              <w:rPr>
                <w:sz w:val="28"/>
                <w:szCs w:val="28"/>
              </w:rPr>
            </w:pPr>
          </w:p>
        </w:tc>
      </w:tr>
      <w:tr w:rsidR="00C57777" w:rsidTr="00C57777">
        <w:tc>
          <w:tcPr>
            <w:tcW w:w="2405" w:type="dxa"/>
          </w:tcPr>
          <w:p w:rsidR="00C57777" w:rsidRDefault="00C57777" w:rsidP="00C57777">
            <w:pPr>
              <w:jc w:val="center"/>
              <w:rPr>
                <w:sz w:val="28"/>
                <w:szCs w:val="28"/>
              </w:rPr>
            </w:pPr>
          </w:p>
          <w:p w:rsidR="00C57777" w:rsidRDefault="00C57777" w:rsidP="00C577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C57777" w:rsidRDefault="00C57777" w:rsidP="00C57777">
            <w:pPr>
              <w:jc w:val="center"/>
              <w:rPr>
                <w:sz w:val="28"/>
                <w:szCs w:val="28"/>
              </w:rPr>
            </w:pPr>
          </w:p>
        </w:tc>
      </w:tr>
      <w:tr w:rsidR="00C57777" w:rsidTr="00C57777">
        <w:tc>
          <w:tcPr>
            <w:tcW w:w="2405" w:type="dxa"/>
          </w:tcPr>
          <w:p w:rsidR="00C57777" w:rsidRDefault="00C57777" w:rsidP="00C57777">
            <w:pPr>
              <w:jc w:val="center"/>
              <w:rPr>
                <w:sz w:val="28"/>
                <w:szCs w:val="28"/>
              </w:rPr>
            </w:pPr>
          </w:p>
          <w:p w:rsidR="00C57777" w:rsidRDefault="00C57777" w:rsidP="00C577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C57777" w:rsidRDefault="00C57777" w:rsidP="00C57777">
            <w:pPr>
              <w:jc w:val="center"/>
              <w:rPr>
                <w:sz w:val="28"/>
                <w:szCs w:val="28"/>
              </w:rPr>
            </w:pPr>
          </w:p>
        </w:tc>
      </w:tr>
      <w:tr w:rsidR="00C57777" w:rsidTr="00C57777">
        <w:tc>
          <w:tcPr>
            <w:tcW w:w="2405" w:type="dxa"/>
          </w:tcPr>
          <w:p w:rsidR="00C57777" w:rsidRDefault="00C57777" w:rsidP="00C57777">
            <w:pPr>
              <w:jc w:val="center"/>
              <w:rPr>
                <w:sz w:val="28"/>
                <w:szCs w:val="28"/>
              </w:rPr>
            </w:pPr>
          </w:p>
          <w:p w:rsidR="00C57777" w:rsidRDefault="00C57777" w:rsidP="00C577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C57777" w:rsidRDefault="00C57777" w:rsidP="00C57777">
            <w:pPr>
              <w:jc w:val="center"/>
              <w:rPr>
                <w:sz w:val="28"/>
                <w:szCs w:val="28"/>
              </w:rPr>
            </w:pPr>
          </w:p>
        </w:tc>
      </w:tr>
      <w:tr w:rsidR="00C57777" w:rsidTr="00C57777">
        <w:tc>
          <w:tcPr>
            <w:tcW w:w="2405" w:type="dxa"/>
          </w:tcPr>
          <w:p w:rsidR="00C57777" w:rsidRDefault="00C57777" w:rsidP="00C57777">
            <w:pPr>
              <w:jc w:val="center"/>
              <w:rPr>
                <w:sz w:val="28"/>
                <w:szCs w:val="28"/>
              </w:rPr>
            </w:pPr>
          </w:p>
          <w:p w:rsidR="00C57777" w:rsidRDefault="00C57777" w:rsidP="00C577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C57777" w:rsidRDefault="00C57777" w:rsidP="00C57777">
            <w:pPr>
              <w:jc w:val="center"/>
              <w:rPr>
                <w:sz w:val="28"/>
                <w:szCs w:val="28"/>
              </w:rPr>
            </w:pPr>
          </w:p>
        </w:tc>
      </w:tr>
      <w:tr w:rsidR="00C57777" w:rsidTr="00C57777">
        <w:tc>
          <w:tcPr>
            <w:tcW w:w="2405" w:type="dxa"/>
          </w:tcPr>
          <w:p w:rsidR="00C57777" w:rsidRDefault="00C57777" w:rsidP="00C57777">
            <w:pPr>
              <w:jc w:val="center"/>
              <w:rPr>
                <w:sz w:val="28"/>
                <w:szCs w:val="28"/>
              </w:rPr>
            </w:pPr>
          </w:p>
          <w:p w:rsidR="00C57777" w:rsidRDefault="00C57777" w:rsidP="00C577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C57777" w:rsidRDefault="00C57777" w:rsidP="00C57777">
            <w:pPr>
              <w:jc w:val="center"/>
              <w:rPr>
                <w:sz w:val="28"/>
                <w:szCs w:val="28"/>
              </w:rPr>
            </w:pPr>
          </w:p>
        </w:tc>
      </w:tr>
      <w:tr w:rsidR="00C57777" w:rsidTr="00C57777">
        <w:tc>
          <w:tcPr>
            <w:tcW w:w="2405" w:type="dxa"/>
          </w:tcPr>
          <w:p w:rsidR="00C57777" w:rsidRDefault="00C57777" w:rsidP="00C57777">
            <w:pPr>
              <w:jc w:val="center"/>
              <w:rPr>
                <w:sz w:val="28"/>
                <w:szCs w:val="28"/>
              </w:rPr>
            </w:pPr>
          </w:p>
          <w:p w:rsidR="00C57777" w:rsidRDefault="00C57777" w:rsidP="00C577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C57777" w:rsidRDefault="00C57777" w:rsidP="00C57777">
            <w:pPr>
              <w:jc w:val="center"/>
              <w:rPr>
                <w:sz w:val="28"/>
                <w:szCs w:val="28"/>
              </w:rPr>
            </w:pPr>
          </w:p>
        </w:tc>
      </w:tr>
      <w:tr w:rsidR="00C57777" w:rsidTr="00C57777">
        <w:tc>
          <w:tcPr>
            <w:tcW w:w="2405" w:type="dxa"/>
          </w:tcPr>
          <w:p w:rsidR="00C57777" w:rsidRDefault="00C57777" w:rsidP="00C57777">
            <w:pPr>
              <w:jc w:val="center"/>
              <w:rPr>
                <w:sz w:val="28"/>
                <w:szCs w:val="28"/>
              </w:rPr>
            </w:pPr>
          </w:p>
          <w:p w:rsidR="00C57777" w:rsidRDefault="00C57777" w:rsidP="00C577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C57777" w:rsidRDefault="00C57777" w:rsidP="00C57777">
            <w:pPr>
              <w:jc w:val="center"/>
              <w:rPr>
                <w:sz w:val="28"/>
                <w:szCs w:val="28"/>
              </w:rPr>
            </w:pPr>
          </w:p>
        </w:tc>
      </w:tr>
      <w:tr w:rsidR="00C57777" w:rsidTr="00C57777">
        <w:tc>
          <w:tcPr>
            <w:tcW w:w="2405" w:type="dxa"/>
          </w:tcPr>
          <w:p w:rsidR="00C57777" w:rsidRDefault="00C57777" w:rsidP="00C57777">
            <w:pPr>
              <w:jc w:val="center"/>
              <w:rPr>
                <w:sz w:val="28"/>
                <w:szCs w:val="28"/>
              </w:rPr>
            </w:pPr>
          </w:p>
          <w:p w:rsidR="00C57777" w:rsidRDefault="00C57777" w:rsidP="00C577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C57777" w:rsidRDefault="00C57777" w:rsidP="00C57777">
            <w:pPr>
              <w:jc w:val="center"/>
              <w:rPr>
                <w:sz w:val="28"/>
                <w:szCs w:val="28"/>
              </w:rPr>
            </w:pPr>
          </w:p>
        </w:tc>
      </w:tr>
      <w:tr w:rsidR="00C57777" w:rsidTr="00C57777">
        <w:tc>
          <w:tcPr>
            <w:tcW w:w="2405" w:type="dxa"/>
          </w:tcPr>
          <w:p w:rsidR="00C57777" w:rsidRDefault="00C57777" w:rsidP="00C57777">
            <w:pPr>
              <w:jc w:val="center"/>
              <w:rPr>
                <w:sz w:val="28"/>
                <w:szCs w:val="28"/>
              </w:rPr>
            </w:pPr>
          </w:p>
          <w:p w:rsidR="00C57777" w:rsidRDefault="00C57777" w:rsidP="00C577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C57777" w:rsidRDefault="00C57777" w:rsidP="00C57777">
            <w:pPr>
              <w:jc w:val="center"/>
              <w:rPr>
                <w:sz w:val="28"/>
                <w:szCs w:val="28"/>
              </w:rPr>
            </w:pPr>
          </w:p>
        </w:tc>
      </w:tr>
      <w:tr w:rsidR="00C57777" w:rsidTr="00C57777">
        <w:tc>
          <w:tcPr>
            <w:tcW w:w="2405" w:type="dxa"/>
          </w:tcPr>
          <w:p w:rsidR="00C57777" w:rsidRDefault="00C57777" w:rsidP="00C57777">
            <w:pPr>
              <w:jc w:val="center"/>
              <w:rPr>
                <w:sz w:val="28"/>
                <w:szCs w:val="28"/>
              </w:rPr>
            </w:pPr>
          </w:p>
          <w:p w:rsidR="00C57777" w:rsidRDefault="00C57777" w:rsidP="00C577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C57777" w:rsidRDefault="00C57777" w:rsidP="00C57777">
            <w:pPr>
              <w:jc w:val="center"/>
              <w:rPr>
                <w:sz w:val="28"/>
                <w:szCs w:val="28"/>
              </w:rPr>
            </w:pPr>
          </w:p>
        </w:tc>
      </w:tr>
      <w:tr w:rsidR="00C57777" w:rsidTr="00C57777">
        <w:tc>
          <w:tcPr>
            <w:tcW w:w="2405" w:type="dxa"/>
          </w:tcPr>
          <w:p w:rsidR="00C57777" w:rsidRDefault="00C57777" w:rsidP="00C57777">
            <w:pPr>
              <w:jc w:val="center"/>
              <w:rPr>
                <w:sz w:val="28"/>
                <w:szCs w:val="28"/>
              </w:rPr>
            </w:pPr>
          </w:p>
          <w:p w:rsidR="00C57777" w:rsidRDefault="00C57777" w:rsidP="00C577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C57777" w:rsidRDefault="00C57777" w:rsidP="00C57777">
            <w:pPr>
              <w:jc w:val="center"/>
              <w:rPr>
                <w:sz w:val="28"/>
                <w:szCs w:val="28"/>
              </w:rPr>
            </w:pPr>
          </w:p>
        </w:tc>
      </w:tr>
    </w:tbl>
    <w:p w:rsidR="00C57777" w:rsidRPr="00C57777" w:rsidRDefault="00C57777" w:rsidP="00C57777">
      <w:pPr>
        <w:jc w:val="center"/>
        <w:rPr>
          <w:sz w:val="28"/>
          <w:szCs w:val="28"/>
        </w:rPr>
      </w:pPr>
    </w:p>
    <w:sectPr w:rsidR="00C57777" w:rsidRPr="00C577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777"/>
    <w:rsid w:val="002D0955"/>
    <w:rsid w:val="003209A0"/>
    <w:rsid w:val="00564240"/>
    <w:rsid w:val="007D03C1"/>
    <w:rsid w:val="008511C0"/>
    <w:rsid w:val="00BA7C5F"/>
    <w:rsid w:val="00C5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C84441-B991-4C35-B15A-6F7FA7BED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7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PRU ICT</Company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Brannighan</dc:creator>
  <cp:keywords/>
  <dc:description/>
  <cp:lastModifiedBy>Samantha Brannighan</cp:lastModifiedBy>
  <cp:revision>2</cp:revision>
  <dcterms:created xsi:type="dcterms:W3CDTF">2020-03-13T12:05:00Z</dcterms:created>
  <dcterms:modified xsi:type="dcterms:W3CDTF">2020-03-13T12:05:00Z</dcterms:modified>
</cp:coreProperties>
</file>