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3D5" w:rsidRPr="003E7DC5" w:rsidRDefault="006943D5" w:rsidP="006943D5">
      <w:pPr>
        <w:pStyle w:val="NormalWeb"/>
        <w:spacing w:after="160" w:line="252" w:lineRule="auto"/>
        <w:rPr>
          <w:rFonts w:ascii="Microsoft New Tai Lue" w:hAnsi="Microsoft New Tai Lue" w:cs="Microsoft New Tai Lue"/>
          <w:color w:val="000000"/>
          <w:sz w:val="28"/>
          <w:szCs w:val="28"/>
        </w:rPr>
      </w:pP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</w:rPr>
        <w:t>Social, emotional and well-being</w:t>
      </w:r>
      <w:r>
        <w:rPr>
          <w:rFonts w:ascii="Microsoft New Tai Lue" w:hAnsi="Microsoft New Tai Lue" w:cs="Microsoft New Tai Lue"/>
          <w:color w:val="000000"/>
          <w:sz w:val="28"/>
          <w:szCs w:val="28"/>
        </w:rPr>
        <w:t xml:space="preserve"> (anxiety, depression, ADHD, attachment, mental health conditions.)</w:t>
      </w:r>
    </w:p>
    <w:p w:rsidR="006943D5" w:rsidRDefault="006943D5" w:rsidP="006943D5">
      <w:pPr>
        <w:pStyle w:val="NormalWeb"/>
        <w:spacing w:after="160" w:line="252" w:lineRule="auto"/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</w:pP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 xml:space="preserve">    </w: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25pt;height:49.5pt" o:ole="">
            <v:imagedata r:id="rId4" o:title=""/>
          </v:shape>
          <o:OLEObject Type="Embed" ProgID="AcroExch.Document.DC" ShapeID="_x0000_i1027" DrawAspect="Icon" ObjectID="_1650270892" r:id="rId5"/>
        </w:objec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 xml:space="preserve">  </w: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object w:dxaOrig="1543" w:dyaOrig="991">
          <v:shape id="_x0000_i1028" type="#_x0000_t75" style="width:77.25pt;height:49.5pt" o:ole="">
            <v:imagedata r:id="rId6" o:title=""/>
          </v:shape>
          <o:OLEObject Type="Embed" ProgID="AcroExch.Document.DC" ShapeID="_x0000_i1028" DrawAspect="Icon" ObjectID="_1650270893" r:id="rId7"/>
        </w:objec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 xml:space="preserve">  </w: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object w:dxaOrig="1543" w:dyaOrig="991">
          <v:shape id="_x0000_i1029" type="#_x0000_t75" style="width:77.25pt;height:49.5pt" o:ole="">
            <v:imagedata r:id="rId8" o:title=""/>
          </v:shape>
          <o:OLEObject Type="Embed" ProgID="AcroExch.Document.DC" ShapeID="_x0000_i1029" DrawAspect="Icon" ObjectID="_1650270894" r:id="rId9"/>
        </w:objec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 xml:space="preserve">  </w:t>
      </w:r>
    </w:p>
    <w:p w:rsidR="006943D5" w:rsidRDefault="006943D5" w:rsidP="006943D5">
      <w:pPr>
        <w:pStyle w:val="NormalWeb"/>
        <w:spacing w:after="160" w:line="252" w:lineRule="auto"/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</w:pP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object w:dxaOrig="1543" w:dyaOrig="991">
          <v:shape id="_x0000_i1030" type="#_x0000_t75" style="width:77.25pt;height:49.5pt" o:ole="">
            <v:imagedata r:id="rId10" o:title=""/>
          </v:shape>
          <o:OLEObject Type="Embed" ProgID="AcroExch.Document.DC" ShapeID="_x0000_i1030" DrawAspect="Icon" ObjectID="_1650270895" r:id="rId11"/>
        </w:objec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 xml:space="preserve">    </w: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object w:dxaOrig="1543" w:dyaOrig="991">
          <v:shape id="_x0000_i1032" type="#_x0000_t75" style="width:77.25pt;height:49.5pt" o:ole="">
            <v:imagedata r:id="rId12" o:title=""/>
          </v:shape>
          <o:OLEObject Type="Embed" ProgID="AcroExch.Document.DC" ShapeID="_x0000_i1032" DrawAspect="Icon" ObjectID="_1650270896" r:id="rId13"/>
        </w:objec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 xml:space="preserve">  </w: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object w:dxaOrig="1543" w:dyaOrig="991">
          <v:shape id="_x0000_i1033" type="#_x0000_t75" style="width:77.25pt;height:49.5pt" o:ole="">
            <v:imagedata r:id="rId14" o:title=""/>
          </v:shape>
          <o:OLEObject Type="Embed" ProgID="AcroExch.Document.DC" ShapeID="_x0000_i1033" DrawAspect="Icon" ObjectID="_1650270897" r:id="rId15"/>
        </w:objec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 xml:space="preserve">  </w: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object w:dxaOrig="1543" w:dyaOrig="991">
          <v:shape id="_x0000_i1034" type="#_x0000_t75" style="width:77.25pt;height:49.5pt" o:ole="">
            <v:imagedata r:id="rId16" o:title=""/>
          </v:shape>
          <o:OLEObject Type="Embed" ProgID="AcroExch.Document.DC" ShapeID="_x0000_i1034" DrawAspect="Icon" ObjectID="_1650270898" r:id="rId17"/>
        </w:objec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 xml:space="preserve"> </w:t>
      </w:r>
    </w:p>
    <w:p w:rsidR="006943D5" w:rsidRDefault="006943D5" w:rsidP="006943D5">
      <w:pPr>
        <w:pStyle w:val="NormalWeb"/>
        <w:spacing w:after="160" w:line="252" w:lineRule="auto"/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</w:pP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object w:dxaOrig="1543" w:dyaOrig="991">
          <v:shape id="_x0000_i1035" type="#_x0000_t75" style="width:77.25pt;height:49.5pt" o:ole="">
            <v:imagedata r:id="rId18" o:title=""/>
          </v:shape>
          <o:OLEObject Type="Embed" ProgID="AcroExch.Document.DC" ShapeID="_x0000_i1035" DrawAspect="Icon" ObjectID="_1650270899" r:id="rId19"/>
        </w:objec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 xml:space="preserve">  </w: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object w:dxaOrig="1543" w:dyaOrig="991">
          <v:shape id="_x0000_i1036" type="#_x0000_t75" style="width:77.25pt;height:49.5pt" o:ole="">
            <v:imagedata r:id="rId20" o:title=""/>
          </v:shape>
          <o:OLEObject Type="Embed" ProgID="AcroExch.Document.DC" ShapeID="_x0000_i1036" DrawAspect="Icon" ObjectID="_1650270900" r:id="rId21"/>
        </w:objec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 xml:space="preserve">  </w: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object w:dxaOrig="1543" w:dyaOrig="991">
          <v:shape id="_x0000_i1037" type="#_x0000_t75" style="width:77.25pt;height:49.5pt" o:ole="">
            <v:imagedata r:id="rId22" o:title=""/>
          </v:shape>
          <o:OLEObject Type="Embed" ProgID="AcroExch.Document.DC" ShapeID="_x0000_i1037" DrawAspect="Icon" ObjectID="_1650270901" r:id="rId23"/>
        </w:objec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 xml:space="preserve">    </w:t>
      </w:r>
    </w:p>
    <w:p w:rsidR="006943D5" w:rsidRDefault="006943D5" w:rsidP="006943D5">
      <w:pPr>
        <w:pStyle w:val="NormalWeb"/>
        <w:spacing w:after="160" w:line="252" w:lineRule="auto"/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</w:pP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object w:dxaOrig="1543" w:dyaOrig="991">
          <v:shape id="_x0000_i1040" type="#_x0000_t75" style="width:77.25pt;height:49.5pt" o:ole="">
            <v:imagedata r:id="rId24" o:title=""/>
          </v:shape>
          <o:OLEObject Type="Embed" ProgID="AcroExch.Document.DC" ShapeID="_x0000_i1040" DrawAspect="Icon" ObjectID="_1650270902" r:id="rId25"/>
        </w:objec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 xml:space="preserve">  </w:t>
      </w:r>
      <w:bookmarkStart w:id="0" w:name="_GoBack"/>
      <w:bookmarkEnd w:id="0"/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 xml:space="preserve">  </w:t>
      </w: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object w:dxaOrig="1543" w:dyaOrig="991">
          <v:shape id="_x0000_i1042" type="#_x0000_t75" style="width:77.25pt;height:49.5pt" o:ole="">
            <v:imagedata r:id="rId26" o:title=""/>
          </v:shape>
          <o:OLEObject Type="Embed" ProgID="AcroExch.Document.DC" ShapeID="_x0000_i1042" DrawAspect="Icon" ObjectID="_1650270903" r:id="rId27"/>
        </w:object>
      </w:r>
    </w:p>
    <w:p w:rsidR="006943D5" w:rsidRDefault="006943D5" w:rsidP="006943D5">
      <w:pPr>
        <w:pStyle w:val="NormalWeb"/>
        <w:spacing w:after="160" w:line="252" w:lineRule="auto"/>
        <w:jc w:val="center"/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</w:pPr>
      <w:r>
        <w:rPr>
          <w:rFonts w:ascii="Microsoft New Tai Lue" w:hAnsi="Microsoft New Tai Lue" w:cs="Microsoft New Tai Lue"/>
          <w:b/>
          <w:bCs/>
          <w:color w:val="000000"/>
          <w:sz w:val="28"/>
          <w:szCs w:val="28"/>
          <w:u w:val="single"/>
        </w:rPr>
        <w:t>Some Useful Websites</w:t>
      </w:r>
    </w:p>
    <w:p w:rsidR="006943D5" w:rsidRDefault="006943D5" w:rsidP="006943D5">
      <w:pPr>
        <w:rPr>
          <w:rStyle w:val="Hyperlink"/>
        </w:rPr>
      </w:pPr>
      <w:r>
        <w:t xml:space="preserve">Calming meditations to support with feelings of anxiety - </w:t>
      </w:r>
      <w:hyperlink r:id="rId28" w:history="1">
        <w:r>
          <w:rPr>
            <w:rStyle w:val="Hyperlink"/>
          </w:rPr>
          <w:t>https://blog.calm.com/take-a-deep-breath</w:t>
        </w:r>
      </w:hyperlink>
    </w:p>
    <w:p w:rsidR="006943D5" w:rsidRDefault="006943D5" w:rsidP="006943D5"/>
    <w:p w:rsidR="006943D5" w:rsidRDefault="006943D5" w:rsidP="006943D5">
      <w:pPr>
        <w:rPr>
          <w:rStyle w:val="Hyperlink"/>
        </w:rPr>
      </w:pPr>
      <w:r>
        <w:t xml:space="preserve">A selection of resources collated by CAMHS </w:t>
      </w:r>
      <w:hyperlink r:id="rId29" w:history="1">
        <w:r>
          <w:rPr>
            <w:rStyle w:val="Hyperlink"/>
          </w:rPr>
          <w:t>https://www.camhs-resources.co.uk/</w:t>
        </w:r>
      </w:hyperlink>
    </w:p>
    <w:p w:rsidR="006943D5" w:rsidRDefault="006943D5" w:rsidP="006943D5"/>
    <w:p w:rsidR="006943D5" w:rsidRDefault="006943D5" w:rsidP="006943D5">
      <w:pPr>
        <w:rPr>
          <w:rStyle w:val="Hyperlink"/>
        </w:rPr>
      </w:pPr>
      <w:r>
        <w:t xml:space="preserve">Anna Freud parent web link – mental health provision - </w:t>
      </w:r>
      <w:hyperlink r:id="rId30" w:history="1">
        <w:r>
          <w:rPr>
            <w:rStyle w:val="Hyperlink"/>
          </w:rPr>
          <w:t>https://www.annafreud.org/what-we-do/anna-freud-learning-network/coronavirus/</w:t>
        </w:r>
      </w:hyperlink>
    </w:p>
    <w:p w:rsidR="006943D5" w:rsidRDefault="006943D5" w:rsidP="006943D5"/>
    <w:p w:rsidR="006943D5" w:rsidRDefault="006943D5" w:rsidP="006943D5">
      <w:r>
        <w:t xml:space="preserve">Online parent seminars for SEMH - </w:t>
      </w:r>
      <w:hyperlink r:id="rId31" w:history="1">
        <w:r>
          <w:rPr>
            <w:rStyle w:val="Hyperlink"/>
          </w:rPr>
          <w:t>https://beaconhouse.org.uk/training/</w:t>
        </w:r>
      </w:hyperlink>
    </w:p>
    <w:p w:rsidR="005C3838" w:rsidRDefault="005C3838"/>
    <w:sectPr w:rsidR="005C383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New Tai Lue">
    <w:panose1 w:val="020B0502040204020203"/>
    <w:charset w:val="00"/>
    <w:family w:val="swiss"/>
    <w:pitch w:val="variable"/>
    <w:sig w:usb0="00000003" w:usb1="00000000" w:usb2="8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3D5"/>
    <w:rsid w:val="005C3838"/>
    <w:rsid w:val="006943D5"/>
    <w:rsid w:val="00EC1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4"/>
    <o:shapelayout v:ext="edit">
      <o:idmap v:ext="edit" data="1"/>
    </o:shapelayout>
  </w:shapeDefaults>
  <w:decimalSymbol w:val="."/>
  <w:listSeparator w:val=","/>
  <w15:chartTrackingRefBased/>
  <w15:docId w15:val="{B0200D8A-00D6-4994-AB9F-6B9120731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43D5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943D5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6943D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943D5"/>
    <w:pPr>
      <w:spacing w:after="0" w:line="240" w:lineRule="auto"/>
    </w:pPr>
    <w:rPr>
      <w:rFonts w:ascii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oleObject" Target="embeddings/oleObject9.bin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17" Type="http://schemas.openxmlformats.org/officeDocument/2006/relationships/oleObject" Target="embeddings/oleObject7.bin"/><Relationship Id="rId25" Type="http://schemas.openxmlformats.org/officeDocument/2006/relationships/oleObject" Target="embeddings/oleObject11.bin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hyperlink" Target="https://www.camhs-resources.co.uk/" TargetMode="Externa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24" Type="http://schemas.openxmlformats.org/officeDocument/2006/relationships/image" Target="media/image11.emf"/><Relationship Id="rId32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oleObject" Target="embeddings/oleObject6.bin"/><Relationship Id="rId23" Type="http://schemas.openxmlformats.org/officeDocument/2006/relationships/oleObject" Target="embeddings/oleObject10.bin"/><Relationship Id="rId28" Type="http://schemas.openxmlformats.org/officeDocument/2006/relationships/hyperlink" Target="https://blog.calm.com/take-a-deep-breath" TargetMode="External"/><Relationship Id="rId10" Type="http://schemas.openxmlformats.org/officeDocument/2006/relationships/image" Target="media/image4.emf"/><Relationship Id="rId19" Type="http://schemas.openxmlformats.org/officeDocument/2006/relationships/oleObject" Target="embeddings/oleObject8.bin"/><Relationship Id="rId31" Type="http://schemas.openxmlformats.org/officeDocument/2006/relationships/hyperlink" Target="https://beaconhouse.org.uk/training/" TargetMode="External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oleObject" Target="embeddings/oleObject12.bin"/><Relationship Id="rId30" Type="http://schemas.openxmlformats.org/officeDocument/2006/relationships/hyperlink" Target="https://www.annafreud.org/what-we-do/anna-freud-learning-network/coronaviru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South Somerset Partnership School</Company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Samantha Brannighan</dc:creator>
  <cp:keywords/>
  <dc:description/>
  <cp:lastModifiedBy>Samantha Brannighan</cp:lastModifiedBy>
  <cp:revision>2</cp:revision>
  <dcterms:created xsi:type="dcterms:W3CDTF">2020-05-04T08:49:00Z</dcterms:created>
  <dcterms:modified xsi:type="dcterms:W3CDTF">2020-05-06T10:48:00Z</dcterms:modified>
</cp:coreProperties>
</file>