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72E7" w14:textId="1A9D2C77" w:rsidR="00520EEB" w:rsidRDefault="0084052C" w:rsidP="0084052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330B30" wp14:editId="4555149A">
            <wp:simplePos x="0" y="0"/>
            <wp:positionH relativeFrom="column">
              <wp:posOffset>5780689</wp:posOffset>
            </wp:positionH>
            <wp:positionV relativeFrom="paragraph">
              <wp:posOffset>-524783</wp:posOffset>
            </wp:positionV>
            <wp:extent cx="884271" cy="996043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49" cy="99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A54A3" w14:textId="77777777" w:rsidR="0084052C" w:rsidRDefault="0084052C" w:rsidP="0084052C">
      <w:pPr>
        <w:rPr>
          <w:b/>
          <w:sz w:val="28"/>
          <w:szCs w:val="28"/>
        </w:rPr>
      </w:pPr>
    </w:p>
    <w:p w14:paraId="6CD7409A" w14:textId="77777777" w:rsidR="0084052C" w:rsidRDefault="0084052C" w:rsidP="004107FB">
      <w:pPr>
        <w:rPr>
          <w:b/>
          <w:szCs w:val="22"/>
          <w:u w:val="single"/>
        </w:rPr>
      </w:pPr>
    </w:p>
    <w:p w14:paraId="6C56A1CD" w14:textId="4FF58FCE" w:rsidR="0084052C" w:rsidRDefault="0084052C" w:rsidP="0084052C">
      <w:pPr>
        <w:jc w:val="center"/>
        <w:rPr>
          <w:b/>
          <w:szCs w:val="22"/>
          <w:u w:val="single"/>
        </w:rPr>
      </w:pPr>
      <w:r>
        <w:rPr>
          <w:b/>
          <w:sz w:val="32"/>
          <w:szCs w:val="28"/>
        </w:rPr>
        <w:t xml:space="preserve">Medical Information to Support </w:t>
      </w:r>
      <w:r w:rsidR="00406C67">
        <w:rPr>
          <w:b/>
          <w:sz w:val="32"/>
          <w:szCs w:val="28"/>
        </w:rPr>
        <w:t>Education Setting</w:t>
      </w:r>
      <w:r>
        <w:rPr>
          <w:b/>
          <w:sz w:val="32"/>
          <w:szCs w:val="28"/>
        </w:rPr>
        <w:t xml:space="preserve"> Referrals for Education to Support Medical Treatment</w:t>
      </w:r>
    </w:p>
    <w:p w14:paraId="17FB450C" w14:textId="77777777" w:rsidR="0084052C" w:rsidRDefault="0084052C" w:rsidP="004107FB">
      <w:pPr>
        <w:rPr>
          <w:b/>
          <w:szCs w:val="22"/>
          <w:u w:val="single"/>
        </w:rPr>
      </w:pPr>
    </w:p>
    <w:p w14:paraId="238B05FB" w14:textId="65E4E5DA" w:rsidR="00C15280" w:rsidRPr="00E23910" w:rsidRDefault="0074253F" w:rsidP="00C15280">
      <w:pPr>
        <w:rPr>
          <w:sz w:val="24"/>
        </w:rPr>
      </w:pPr>
      <w:r w:rsidRPr="00E23910">
        <w:rPr>
          <w:b/>
          <w:color w:val="FF0000"/>
          <w:sz w:val="24"/>
        </w:rPr>
        <w:t>Please return</w:t>
      </w:r>
      <w:r w:rsidR="00446F48" w:rsidRPr="00E23910">
        <w:rPr>
          <w:b/>
          <w:color w:val="FF0000"/>
          <w:sz w:val="24"/>
        </w:rPr>
        <w:t xml:space="preserve"> this form and relevant evidence to the </w:t>
      </w:r>
      <w:r w:rsidR="0084052C" w:rsidRPr="00E23910">
        <w:rPr>
          <w:b/>
          <w:color w:val="FF0000"/>
          <w:sz w:val="24"/>
        </w:rPr>
        <w:t>young person</w:t>
      </w:r>
      <w:r w:rsidR="00646FB4" w:rsidRPr="00E23910">
        <w:rPr>
          <w:b/>
          <w:color w:val="FF0000"/>
          <w:sz w:val="24"/>
        </w:rPr>
        <w:t>’s</w:t>
      </w:r>
      <w:r w:rsidRPr="00E23910">
        <w:rPr>
          <w:b/>
          <w:color w:val="FF0000"/>
          <w:sz w:val="24"/>
        </w:rPr>
        <w:t xml:space="preserve"> school</w:t>
      </w:r>
      <w:r w:rsidR="00446F48" w:rsidRPr="00E23910">
        <w:rPr>
          <w:b/>
          <w:color w:val="FF0000"/>
          <w:sz w:val="24"/>
        </w:rPr>
        <w:t xml:space="preserve"> to be sent with the Education to Support Medical Treatment Plan Referral Form.</w:t>
      </w:r>
      <w:r w:rsidR="00C15280" w:rsidRPr="00E23910">
        <w:rPr>
          <w:b/>
          <w:color w:val="FF0000"/>
          <w:sz w:val="24"/>
        </w:rPr>
        <w:t xml:space="preserve"> You may find it helpful to refer to the current DfE statutory guidance when sending </w:t>
      </w:r>
      <w:r w:rsidR="00534776">
        <w:rPr>
          <w:b/>
          <w:color w:val="FF0000"/>
          <w:sz w:val="24"/>
        </w:rPr>
        <w:t>this form and</w:t>
      </w:r>
      <w:r w:rsidR="00C15280" w:rsidRPr="00E23910">
        <w:rPr>
          <w:b/>
          <w:color w:val="FF0000"/>
          <w:sz w:val="24"/>
        </w:rPr>
        <w:t xml:space="preserve"> evidence:</w:t>
      </w:r>
      <w:r w:rsidR="00C15280" w:rsidRPr="00E23910">
        <w:rPr>
          <w:sz w:val="24"/>
        </w:rPr>
        <w:t xml:space="preserve">  </w:t>
      </w:r>
    </w:p>
    <w:p w14:paraId="27712196" w14:textId="77777777" w:rsidR="00C15280" w:rsidRPr="00E23910" w:rsidRDefault="00C15280" w:rsidP="00C15280">
      <w:pPr>
        <w:rPr>
          <w:sz w:val="24"/>
        </w:rPr>
      </w:pPr>
    </w:p>
    <w:p w14:paraId="61E217A4" w14:textId="77777777" w:rsidR="00666507" w:rsidRDefault="00273C63" w:rsidP="00C15280">
      <w:pPr>
        <w:pStyle w:val="ListParagraph"/>
        <w:numPr>
          <w:ilvl w:val="0"/>
          <w:numId w:val="8"/>
        </w:numPr>
        <w:rPr>
          <w:sz w:val="24"/>
        </w:rPr>
      </w:pPr>
      <w:hyperlink r:id="rId13" w:history="1">
        <w:r w:rsidRPr="0078229C">
          <w:rPr>
            <w:rStyle w:val="Hyperlink"/>
            <w:sz w:val="24"/>
          </w:rPr>
          <w:t>Arranging education for children who cannot attend school because of health needs</w:t>
        </w:r>
      </w:hyperlink>
    </w:p>
    <w:p w14:paraId="0C767014" w14:textId="5685B0F2" w:rsidR="00E3151D" w:rsidRPr="00666507" w:rsidRDefault="009C2713" w:rsidP="00C15280">
      <w:pPr>
        <w:pStyle w:val="ListParagraph"/>
        <w:numPr>
          <w:ilvl w:val="0"/>
          <w:numId w:val="8"/>
        </w:numPr>
        <w:rPr>
          <w:sz w:val="24"/>
        </w:rPr>
      </w:pPr>
      <w:hyperlink r:id="rId14" w:history="1">
        <w:r w:rsidRPr="00666507">
          <w:rPr>
            <w:rStyle w:val="Hyperlink"/>
            <w:sz w:val="24"/>
          </w:rPr>
          <w:t>Mental health and behaviour in schools</w:t>
        </w:r>
      </w:hyperlink>
    </w:p>
    <w:p w14:paraId="36B65AF3" w14:textId="77777777" w:rsidR="0074253F" w:rsidRPr="00E23910" w:rsidRDefault="0074253F" w:rsidP="00E3151D">
      <w:pPr>
        <w:rPr>
          <w:b/>
          <w:color w:val="FF0000"/>
          <w:sz w:val="24"/>
        </w:rPr>
      </w:pPr>
    </w:p>
    <w:p w14:paraId="0CCBF226" w14:textId="0AE6F048" w:rsidR="00E3151D" w:rsidRPr="00E23910" w:rsidRDefault="00E3151D" w:rsidP="00E3151D">
      <w:pPr>
        <w:rPr>
          <w:b/>
          <w:sz w:val="24"/>
        </w:rPr>
      </w:pPr>
      <w:r w:rsidRPr="00E23910">
        <w:rPr>
          <w:b/>
          <w:sz w:val="24"/>
        </w:rPr>
        <w:t xml:space="preserve">Important notes for </w:t>
      </w:r>
      <w:r w:rsidR="00203CD8" w:rsidRPr="00E23910">
        <w:rPr>
          <w:b/>
          <w:sz w:val="24"/>
        </w:rPr>
        <w:t xml:space="preserve">the </w:t>
      </w:r>
      <w:r w:rsidRPr="00E23910">
        <w:rPr>
          <w:b/>
          <w:sz w:val="24"/>
        </w:rPr>
        <w:t>medical</w:t>
      </w:r>
      <w:r w:rsidR="00203CD8" w:rsidRPr="00E23910">
        <w:rPr>
          <w:b/>
          <w:sz w:val="24"/>
        </w:rPr>
        <w:t xml:space="preserve"> professional</w:t>
      </w:r>
      <w:r w:rsidR="00785F54" w:rsidRPr="00E23910">
        <w:rPr>
          <w:b/>
          <w:sz w:val="24"/>
        </w:rPr>
        <w:t xml:space="preserve"> </w:t>
      </w:r>
      <w:r w:rsidRPr="00E23910">
        <w:rPr>
          <w:b/>
          <w:sz w:val="24"/>
        </w:rPr>
        <w:t xml:space="preserve">to be aware of: </w:t>
      </w:r>
    </w:p>
    <w:p w14:paraId="0715556E" w14:textId="77777777" w:rsidR="0074253F" w:rsidRPr="00E23910" w:rsidRDefault="0074253F" w:rsidP="00E3151D">
      <w:pPr>
        <w:rPr>
          <w:b/>
          <w:sz w:val="24"/>
        </w:rPr>
      </w:pPr>
    </w:p>
    <w:p w14:paraId="75D1D08E" w14:textId="4A6729E9" w:rsidR="00446F48" w:rsidRPr="00D04811" w:rsidRDefault="0074253F" w:rsidP="0074253F">
      <w:pPr>
        <w:pStyle w:val="ListParagraph"/>
        <w:numPr>
          <w:ilvl w:val="0"/>
          <w:numId w:val="7"/>
        </w:numPr>
        <w:rPr>
          <w:sz w:val="24"/>
        </w:rPr>
      </w:pPr>
      <w:r w:rsidRPr="00D04811">
        <w:rPr>
          <w:sz w:val="24"/>
        </w:rPr>
        <w:t xml:space="preserve">All </w:t>
      </w:r>
      <w:r w:rsidR="0084052C" w:rsidRPr="00D04811">
        <w:rPr>
          <w:sz w:val="24"/>
        </w:rPr>
        <w:t xml:space="preserve">young people’s </w:t>
      </w:r>
      <w:r w:rsidR="00446F48" w:rsidRPr="00D04811">
        <w:rPr>
          <w:sz w:val="24"/>
        </w:rPr>
        <w:t xml:space="preserve">education </w:t>
      </w:r>
      <w:r w:rsidR="00E23910" w:rsidRPr="00D04811">
        <w:rPr>
          <w:sz w:val="24"/>
        </w:rPr>
        <w:t xml:space="preserve">as part of the </w:t>
      </w:r>
      <w:r w:rsidR="00446F48" w:rsidRPr="00D04811">
        <w:rPr>
          <w:sz w:val="24"/>
        </w:rPr>
        <w:t>medical treatment plan</w:t>
      </w:r>
      <w:r w:rsidRPr="00D04811">
        <w:rPr>
          <w:sz w:val="24"/>
        </w:rPr>
        <w:t xml:space="preserve"> will be reviewed at </w:t>
      </w:r>
      <w:r w:rsidR="00E23910" w:rsidRPr="00D04811">
        <w:rPr>
          <w:sz w:val="24"/>
        </w:rPr>
        <w:t>six</w:t>
      </w:r>
      <w:r w:rsidRPr="00D04811">
        <w:rPr>
          <w:sz w:val="24"/>
        </w:rPr>
        <w:t xml:space="preserve"> week</w:t>
      </w:r>
      <w:r w:rsidR="00794D1B" w:rsidRPr="00D04811">
        <w:rPr>
          <w:sz w:val="24"/>
        </w:rPr>
        <w:t>ly</w:t>
      </w:r>
      <w:r w:rsidRPr="00D04811">
        <w:rPr>
          <w:sz w:val="24"/>
        </w:rPr>
        <w:t xml:space="preserve"> intervals and on-going medical evidence is required </w:t>
      </w:r>
      <w:r w:rsidR="00646FB4" w:rsidRPr="00D04811">
        <w:rPr>
          <w:sz w:val="24"/>
        </w:rPr>
        <w:t xml:space="preserve">from </w:t>
      </w:r>
      <w:r w:rsidRPr="00D04811">
        <w:rPr>
          <w:sz w:val="24"/>
        </w:rPr>
        <w:t xml:space="preserve">the current medical team working with the </w:t>
      </w:r>
      <w:r w:rsidR="0084052C" w:rsidRPr="00D04811">
        <w:rPr>
          <w:sz w:val="24"/>
        </w:rPr>
        <w:t>young person</w:t>
      </w:r>
      <w:r w:rsidR="00794D1B" w:rsidRPr="00D04811">
        <w:rPr>
          <w:sz w:val="24"/>
        </w:rPr>
        <w:t xml:space="preserve"> </w:t>
      </w:r>
      <w:r w:rsidR="00446F48" w:rsidRPr="00D04811">
        <w:rPr>
          <w:sz w:val="24"/>
        </w:rPr>
        <w:t>(</w:t>
      </w:r>
      <w:r w:rsidR="00EC0B09" w:rsidRPr="00D04811">
        <w:rPr>
          <w:sz w:val="24"/>
        </w:rPr>
        <w:t xml:space="preserve">usually discussed at medical consultation meetings with the </w:t>
      </w:r>
      <w:r w:rsidR="00794D1B" w:rsidRPr="00D04811">
        <w:rPr>
          <w:sz w:val="24"/>
        </w:rPr>
        <w:t>relevant Pupil Referral Unit</w:t>
      </w:r>
      <w:r w:rsidR="00446F48" w:rsidRPr="00D04811">
        <w:rPr>
          <w:sz w:val="24"/>
        </w:rPr>
        <w:t>)</w:t>
      </w:r>
      <w:r w:rsidRPr="00D04811">
        <w:rPr>
          <w:sz w:val="24"/>
        </w:rPr>
        <w:t xml:space="preserve">. </w:t>
      </w:r>
    </w:p>
    <w:p w14:paraId="0350182E" w14:textId="10A7AFDB" w:rsidR="00446F48" w:rsidRPr="00D04811" w:rsidRDefault="00794D1B" w:rsidP="00785F54">
      <w:pPr>
        <w:pStyle w:val="ListParagraph"/>
        <w:numPr>
          <w:ilvl w:val="0"/>
          <w:numId w:val="7"/>
        </w:numPr>
        <w:rPr>
          <w:sz w:val="24"/>
        </w:rPr>
      </w:pPr>
      <w:r w:rsidRPr="00D04811">
        <w:rPr>
          <w:sz w:val="24"/>
        </w:rPr>
        <w:t>I</w:t>
      </w:r>
      <w:r w:rsidR="00646FB4" w:rsidRPr="00D04811">
        <w:rPr>
          <w:sz w:val="24"/>
        </w:rPr>
        <w:t>t is expected that</w:t>
      </w:r>
      <w:r w:rsidR="0074253F" w:rsidRPr="00D04811">
        <w:rPr>
          <w:sz w:val="24"/>
        </w:rPr>
        <w:t xml:space="preserve"> </w:t>
      </w:r>
      <w:r w:rsidR="0084052C" w:rsidRPr="00D04811">
        <w:rPr>
          <w:sz w:val="24"/>
        </w:rPr>
        <w:t>young people</w:t>
      </w:r>
      <w:r w:rsidR="0074253F" w:rsidRPr="00D04811">
        <w:rPr>
          <w:sz w:val="24"/>
        </w:rPr>
        <w:t xml:space="preserve"> retur</w:t>
      </w:r>
      <w:r w:rsidR="00646FB4" w:rsidRPr="00D04811">
        <w:rPr>
          <w:sz w:val="24"/>
        </w:rPr>
        <w:t>n to their</w:t>
      </w:r>
      <w:r w:rsidR="00446F48" w:rsidRPr="00D04811">
        <w:rPr>
          <w:sz w:val="24"/>
        </w:rPr>
        <w:t xml:space="preserve"> education </w:t>
      </w:r>
      <w:r w:rsidR="00646FB4" w:rsidRPr="00D04811">
        <w:rPr>
          <w:sz w:val="24"/>
        </w:rPr>
        <w:t>setting</w:t>
      </w:r>
      <w:r w:rsidRPr="00D04811">
        <w:rPr>
          <w:sz w:val="24"/>
        </w:rPr>
        <w:t xml:space="preserve"> as soon as they </w:t>
      </w:r>
      <w:proofErr w:type="gramStart"/>
      <w:r w:rsidRPr="00D04811">
        <w:rPr>
          <w:sz w:val="24"/>
        </w:rPr>
        <w:t>are able</w:t>
      </w:r>
      <w:r w:rsidR="00534776" w:rsidRPr="00D04811">
        <w:rPr>
          <w:sz w:val="24"/>
        </w:rPr>
        <w:t xml:space="preserve"> to</w:t>
      </w:r>
      <w:proofErr w:type="gramEnd"/>
      <w:r w:rsidR="00646FB4" w:rsidRPr="00D04811">
        <w:rPr>
          <w:sz w:val="24"/>
        </w:rPr>
        <w:t xml:space="preserve">. </w:t>
      </w:r>
    </w:p>
    <w:p w14:paraId="01683850" w14:textId="48F2865B" w:rsidR="00446F48" w:rsidRPr="00D04811" w:rsidRDefault="00E3151D" w:rsidP="00785F54">
      <w:pPr>
        <w:pStyle w:val="ListParagraph"/>
        <w:numPr>
          <w:ilvl w:val="0"/>
          <w:numId w:val="7"/>
        </w:numPr>
        <w:rPr>
          <w:sz w:val="24"/>
        </w:rPr>
      </w:pPr>
      <w:r w:rsidRPr="00D04811">
        <w:rPr>
          <w:sz w:val="24"/>
        </w:rPr>
        <w:t xml:space="preserve">If a </w:t>
      </w:r>
      <w:r w:rsidR="0084052C" w:rsidRPr="00D04811">
        <w:rPr>
          <w:sz w:val="24"/>
        </w:rPr>
        <w:t xml:space="preserve">young person </w:t>
      </w:r>
      <w:r w:rsidRPr="00D04811">
        <w:rPr>
          <w:sz w:val="24"/>
        </w:rPr>
        <w:t xml:space="preserve">has been absent </w:t>
      </w:r>
      <w:r w:rsidR="003D3CAC" w:rsidRPr="00D04811">
        <w:rPr>
          <w:sz w:val="24"/>
        </w:rPr>
        <w:t xml:space="preserve">from </w:t>
      </w:r>
      <w:r w:rsidR="00446F48" w:rsidRPr="00D04811">
        <w:rPr>
          <w:sz w:val="24"/>
        </w:rPr>
        <w:t>their education setting</w:t>
      </w:r>
      <w:r w:rsidR="003D3CAC" w:rsidRPr="00D04811">
        <w:rPr>
          <w:sz w:val="24"/>
        </w:rPr>
        <w:t xml:space="preserve"> </w:t>
      </w:r>
      <w:r w:rsidRPr="00D04811">
        <w:rPr>
          <w:sz w:val="24"/>
        </w:rPr>
        <w:t>on medical grounds for more than 15 school days</w:t>
      </w:r>
      <w:r w:rsidR="00C84E1B" w:rsidRPr="00D04811">
        <w:rPr>
          <w:sz w:val="24"/>
        </w:rPr>
        <w:t>,</w:t>
      </w:r>
      <w:r w:rsidRPr="00D04811">
        <w:rPr>
          <w:sz w:val="24"/>
        </w:rPr>
        <w:t xml:space="preserve"> </w:t>
      </w:r>
      <w:r w:rsidR="00794D1B" w:rsidRPr="00D04811">
        <w:rPr>
          <w:sz w:val="24"/>
        </w:rPr>
        <w:t>e</w:t>
      </w:r>
      <w:r w:rsidR="00534776" w:rsidRPr="00D04811">
        <w:rPr>
          <w:sz w:val="24"/>
        </w:rPr>
        <w:t>i</w:t>
      </w:r>
      <w:r w:rsidR="00794D1B" w:rsidRPr="00D04811">
        <w:rPr>
          <w:sz w:val="24"/>
        </w:rPr>
        <w:t>ther conse</w:t>
      </w:r>
      <w:r w:rsidR="00C84E1B" w:rsidRPr="00D04811">
        <w:rPr>
          <w:sz w:val="24"/>
        </w:rPr>
        <w:t xml:space="preserve">cutively or cumulatively, </w:t>
      </w:r>
      <w:r w:rsidRPr="00D04811">
        <w:rPr>
          <w:sz w:val="24"/>
        </w:rPr>
        <w:t xml:space="preserve">and is currently unable to attend any </w:t>
      </w:r>
      <w:r w:rsidR="00785F54" w:rsidRPr="00D04811">
        <w:rPr>
          <w:sz w:val="24"/>
        </w:rPr>
        <w:t>education</w:t>
      </w:r>
      <w:r w:rsidR="00446F48" w:rsidRPr="00D04811">
        <w:rPr>
          <w:sz w:val="24"/>
        </w:rPr>
        <w:t xml:space="preserve"> </w:t>
      </w:r>
      <w:r w:rsidR="00C15280" w:rsidRPr="00D04811">
        <w:rPr>
          <w:sz w:val="24"/>
        </w:rPr>
        <w:t>setting</w:t>
      </w:r>
      <w:r w:rsidR="00785F54" w:rsidRPr="00D04811">
        <w:rPr>
          <w:sz w:val="24"/>
        </w:rPr>
        <w:t xml:space="preserve"> due</w:t>
      </w:r>
      <w:r w:rsidR="003D3CAC" w:rsidRPr="00D04811">
        <w:rPr>
          <w:sz w:val="24"/>
        </w:rPr>
        <w:t xml:space="preserve"> to </w:t>
      </w:r>
      <w:r w:rsidR="00E058EF" w:rsidRPr="00D04811">
        <w:rPr>
          <w:sz w:val="24"/>
        </w:rPr>
        <w:t xml:space="preserve">a </w:t>
      </w:r>
      <w:r w:rsidR="003D3CAC" w:rsidRPr="00D04811">
        <w:rPr>
          <w:sz w:val="24"/>
        </w:rPr>
        <w:t xml:space="preserve">serious medical </w:t>
      </w:r>
      <w:r w:rsidR="00785F54" w:rsidRPr="00D04811">
        <w:rPr>
          <w:sz w:val="24"/>
        </w:rPr>
        <w:t>condition</w:t>
      </w:r>
      <w:r w:rsidR="00E058EF" w:rsidRPr="00D04811">
        <w:rPr>
          <w:sz w:val="24"/>
        </w:rPr>
        <w:t xml:space="preserve">; </w:t>
      </w:r>
      <w:r w:rsidRPr="00D04811">
        <w:rPr>
          <w:sz w:val="24"/>
        </w:rPr>
        <w:t>or is unable to be supported in any way by their</w:t>
      </w:r>
      <w:r w:rsidR="00446F48" w:rsidRPr="00D04811">
        <w:rPr>
          <w:sz w:val="24"/>
        </w:rPr>
        <w:t xml:space="preserve"> education </w:t>
      </w:r>
      <w:r w:rsidR="00C15280" w:rsidRPr="00D04811">
        <w:rPr>
          <w:sz w:val="24"/>
        </w:rPr>
        <w:t>setting</w:t>
      </w:r>
      <w:r w:rsidRPr="00D04811">
        <w:rPr>
          <w:sz w:val="24"/>
        </w:rPr>
        <w:t>,</w:t>
      </w:r>
      <w:r w:rsidR="00446F48" w:rsidRPr="00D04811">
        <w:rPr>
          <w:sz w:val="24"/>
        </w:rPr>
        <w:t xml:space="preserve"> </w:t>
      </w:r>
      <w:r w:rsidRPr="00D04811">
        <w:rPr>
          <w:sz w:val="24"/>
        </w:rPr>
        <w:t>the s</w:t>
      </w:r>
      <w:r w:rsidR="00C15280" w:rsidRPr="00D04811">
        <w:rPr>
          <w:sz w:val="24"/>
        </w:rPr>
        <w:t>etting</w:t>
      </w:r>
      <w:r w:rsidRPr="00D04811">
        <w:rPr>
          <w:sz w:val="24"/>
        </w:rPr>
        <w:t xml:space="preserve"> may </w:t>
      </w:r>
      <w:r w:rsidR="00C15280" w:rsidRPr="00D04811">
        <w:rPr>
          <w:sz w:val="24"/>
        </w:rPr>
        <w:t xml:space="preserve">seek </w:t>
      </w:r>
      <w:r w:rsidRPr="00D04811">
        <w:rPr>
          <w:sz w:val="24"/>
        </w:rPr>
        <w:t xml:space="preserve">support from the </w:t>
      </w:r>
      <w:r w:rsidR="00193A38" w:rsidRPr="00D04811">
        <w:rPr>
          <w:sz w:val="24"/>
        </w:rPr>
        <w:t>L</w:t>
      </w:r>
      <w:r w:rsidR="003A112A" w:rsidRPr="00D04811">
        <w:rPr>
          <w:sz w:val="24"/>
        </w:rPr>
        <w:t>ocal Authority</w:t>
      </w:r>
      <w:r w:rsidR="002C685D" w:rsidRPr="00D04811">
        <w:rPr>
          <w:sz w:val="24"/>
        </w:rPr>
        <w:t>.</w:t>
      </w:r>
    </w:p>
    <w:p w14:paraId="3B609B26" w14:textId="55F481DD" w:rsidR="00C15280" w:rsidRPr="00D04811" w:rsidRDefault="00446F48" w:rsidP="00C84E1B">
      <w:pPr>
        <w:pStyle w:val="ListParagraph"/>
        <w:numPr>
          <w:ilvl w:val="0"/>
          <w:numId w:val="7"/>
        </w:numPr>
        <w:rPr>
          <w:sz w:val="24"/>
        </w:rPr>
      </w:pPr>
      <w:r w:rsidRPr="00D04811">
        <w:rPr>
          <w:sz w:val="24"/>
        </w:rPr>
        <w:t xml:space="preserve">Education settings </w:t>
      </w:r>
      <w:r w:rsidR="00785F54" w:rsidRPr="00D04811">
        <w:rPr>
          <w:sz w:val="24"/>
        </w:rPr>
        <w:t xml:space="preserve">have </w:t>
      </w:r>
      <w:r w:rsidR="00C15280" w:rsidRPr="00D04811">
        <w:rPr>
          <w:sz w:val="24"/>
        </w:rPr>
        <w:t xml:space="preserve">resources </w:t>
      </w:r>
      <w:r w:rsidR="00785F54" w:rsidRPr="00D04811">
        <w:rPr>
          <w:sz w:val="24"/>
        </w:rPr>
        <w:t xml:space="preserve">to support </w:t>
      </w:r>
      <w:r w:rsidR="0084052C" w:rsidRPr="00D04811">
        <w:rPr>
          <w:sz w:val="24"/>
        </w:rPr>
        <w:t>young people</w:t>
      </w:r>
      <w:r w:rsidR="00785F54" w:rsidRPr="00D04811">
        <w:rPr>
          <w:sz w:val="24"/>
        </w:rPr>
        <w:t xml:space="preserve"> with medical needs. Before confirming that a child cannot be supported in any way within their</w:t>
      </w:r>
      <w:r w:rsidR="00C15280" w:rsidRPr="00D04811">
        <w:rPr>
          <w:sz w:val="24"/>
        </w:rPr>
        <w:t xml:space="preserve"> education setting</w:t>
      </w:r>
      <w:r w:rsidR="00785F54" w:rsidRPr="00D04811">
        <w:rPr>
          <w:sz w:val="24"/>
        </w:rPr>
        <w:t xml:space="preserve">, please refer to the statutory guidance </w:t>
      </w:r>
      <w:hyperlink r:id="rId15" w:history="1">
        <w:r w:rsidR="00D04811" w:rsidRPr="00D04811">
          <w:rPr>
            <w:rStyle w:val="Hyperlink"/>
            <w:sz w:val="24"/>
          </w:rPr>
          <w:t>Supporting pupils with medical conditions at school</w:t>
        </w:r>
      </w:hyperlink>
    </w:p>
    <w:p w14:paraId="3D9086CC" w14:textId="35E2940B" w:rsidR="00E3151D" w:rsidRPr="00D04811" w:rsidRDefault="00E3151D" w:rsidP="00C84E1B">
      <w:pPr>
        <w:pStyle w:val="ListParagraph"/>
        <w:numPr>
          <w:ilvl w:val="0"/>
          <w:numId w:val="7"/>
        </w:numPr>
        <w:rPr>
          <w:sz w:val="24"/>
        </w:rPr>
      </w:pPr>
      <w:r w:rsidRPr="00D04811">
        <w:rPr>
          <w:sz w:val="24"/>
        </w:rPr>
        <w:t xml:space="preserve">Education is </w:t>
      </w:r>
      <w:r w:rsidR="00C84E1B" w:rsidRPr="00D04811">
        <w:rPr>
          <w:sz w:val="24"/>
        </w:rPr>
        <w:t xml:space="preserve">generally </w:t>
      </w:r>
      <w:r w:rsidRPr="00D04811">
        <w:rPr>
          <w:sz w:val="24"/>
        </w:rPr>
        <w:t>provided</w:t>
      </w:r>
      <w:r w:rsidR="0084052C" w:rsidRPr="00D04811">
        <w:rPr>
          <w:sz w:val="24"/>
        </w:rPr>
        <w:t xml:space="preserve"> by a</w:t>
      </w:r>
      <w:r w:rsidR="00C84E1B" w:rsidRPr="00D04811">
        <w:rPr>
          <w:sz w:val="24"/>
        </w:rPr>
        <w:t xml:space="preserve"> </w:t>
      </w:r>
      <w:r w:rsidR="0084052C" w:rsidRPr="00D04811">
        <w:rPr>
          <w:sz w:val="24"/>
        </w:rPr>
        <w:t xml:space="preserve">local </w:t>
      </w:r>
      <w:r w:rsidR="00C84E1B" w:rsidRPr="00D04811">
        <w:rPr>
          <w:sz w:val="24"/>
        </w:rPr>
        <w:t xml:space="preserve">Pupil Referral </w:t>
      </w:r>
      <w:proofErr w:type="gramStart"/>
      <w:r w:rsidR="00C84E1B" w:rsidRPr="00D04811">
        <w:rPr>
          <w:sz w:val="24"/>
        </w:rPr>
        <w:t>Unit</w:t>
      </w:r>
      <w:r w:rsidR="0084052C" w:rsidRPr="00D04811">
        <w:rPr>
          <w:sz w:val="24"/>
        </w:rPr>
        <w:t>,</w:t>
      </w:r>
      <w:proofErr w:type="gramEnd"/>
      <w:r w:rsidR="0084052C" w:rsidRPr="00D04811">
        <w:rPr>
          <w:sz w:val="24"/>
        </w:rPr>
        <w:t xml:space="preserve"> this is either on site at the Pupil Referral Unit or at the young person’s</w:t>
      </w:r>
      <w:r w:rsidR="00C84E1B" w:rsidRPr="00D04811">
        <w:rPr>
          <w:sz w:val="24"/>
        </w:rPr>
        <w:t xml:space="preserve"> home using a virtual learning platform</w:t>
      </w:r>
      <w:r w:rsidR="0084052C" w:rsidRPr="00D04811">
        <w:rPr>
          <w:sz w:val="24"/>
        </w:rPr>
        <w:t>.</w:t>
      </w:r>
      <w:r w:rsidRPr="00D04811">
        <w:rPr>
          <w:sz w:val="24"/>
        </w:rPr>
        <w:t xml:space="preserve"> </w:t>
      </w:r>
    </w:p>
    <w:p w14:paraId="6C90118E" w14:textId="77777777" w:rsidR="00E3151D" w:rsidRPr="00C02BB1" w:rsidRDefault="00E3151D" w:rsidP="00E3151D">
      <w:pPr>
        <w:rPr>
          <w:sz w:val="20"/>
          <w:szCs w:val="20"/>
        </w:rPr>
      </w:pPr>
    </w:p>
    <w:p w14:paraId="40FE8E28" w14:textId="77777777" w:rsidR="00E23910" w:rsidRDefault="00E23910" w:rsidP="008A6E68">
      <w:pPr>
        <w:rPr>
          <w:b/>
          <w:bCs/>
          <w:szCs w:val="22"/>
        </w:rPr>
      </w:pPr>
    </w:p>
    <w:p w14:paraId="430BC216" w14:textId="55D0A95F" w:rsidR="008A6E68" w:rsidRPr="00E23910" w:rsidRDefault="00C31169" w:rsidP="008A6E68">
      <w:pPr>
        <w:rPr>
          <w:b/>
          <w:bCs/>
          <w:szCs w:val="22"/>
        </w:rPr>
      </w:pPr>
      <w:r w:rsidRPr="00E23910">
        <w:rPr>
          <w:b/>
          <w:bCs/>
          <w:szCs w:val="22"/>
        </w:rPr>
        <w:t>If you would like to discuss this referral or require further information</w:t>
      </w:r>
      <w:r w:rsidR="00C84E1B" w:rsidRPr="00E23910">
        <w:rPr>
          <w:b/>
          <w:bCs/>
          <w:szCs w:val="22"/>
        </w:rPr>
        <w:t>,</w:t>
      </w:r>
      <w:r w:rsidRPr="00E23910">
        <w:rPr>
          <w:b/>
          <w:bCs/>
          <w:szCs w:val="22"/>
        </w:rPr>
        <w:t xml:space="preserve"> please contact </w:t>
      </w:r>
      <w:r w:rsidR="00C84E1B" w:rsidRPr="00E23910">
        <w:rPr>
          <w:b/>
          <w:bCs/>
          <w:szCs w:val="22"/>
        </w:rPr>
        <w:t xml:space="preserve">the </w:t>
      </w:r>
      <w:r w:rsidR="008A6E68" w:rsidRPr="00E23910">
        <w:rPr>
          <w:b/>
          <w:bCs/>
          <w:szCs w:val="22"/>
        </w:rPr>
        <w:t xml:space="preserve">Education Engagement Service at </w:t>
      </w:r>
      <w:hyperlink r:id="rId16" w:history="1">
        <w:r w:rsidR="008A6E68" w:rsidRPr="00E23910">
          <w:rPr>
            <w:rStyle w:val="Hyperlink"/>
            <w:b/>
            <w:bCs/>
            <w:szCs w:val="22"/>
          </w:rPr>
          <w:t>EducationEngagement@somerset.gov.uk</w:t>
        </w:r>
      </w:hyperlink>
      <w:r w:rsidR="008A6E68" w:rsidRPr="00E23910">
        <w:rPr>
          <w:b/>
          <w:bCs/>
          <w:szCs w:val="22"/>
        </w:rPr>
        <w:t xml:space="preserve"> </w:t>
      </w:r>
    </w:p>
    <w:p w14:paraId="5ED60122" w14:textId="77777777" w:rsidR="00C31169" w:rsidRPr="00C0562F" w:rsidRDefault="00C31169" w:rsidP="00C31169">
      <w:pPr>
        <w:rPr>
          <w:sz w:val="24"/>
        </w:rPr>
      </w:pPr>
    </w:p>
    <w:p w14:paraId="42C98BEC" w14:textId="77777777" w:rsidR="00F225E5" w:rsidRDefault="00F225E5" w:rsidP="00384DFF">
      <w:pPr>
        <w:rPr>
          <w:b/>
          <w:szCs w:val="22"/>
        </w:rPr>
      </w:pPr>
    </w:p>
    <w:p w14:paraId="29DB4E19" w14:textId="77777777" w:rsidR="00E23910" w:rsidRDefault="00E23910" w:rsidP="00384DFF">
      <w:pPr>
        <w:rPr>
          <w:b/>
          <w:szCs w:val="22"/>
        </w:rPr>
      </w:pPr>
    </w:p>
    <w:p w14:paraId="5D967087" w14:textId="77777777" w:rsidR="00E23910" w:rsidRDefault="00E23910" w:rsidP="00384DFF">
      <w:pPr>
        <w:rPr>
          <w:b/>
          <w:szCs w:val="22"/>
        </w:rPr>
      </w:pPr>
    </w:p>
    <w:p w14:paraId="7C4654C5" w14:textId="77777777" w:rsidR="00E23910" w:rsidRDefault="00E23910" w:rsidP="00384DFF">
      <w:pPr>
        <w:rPr>
          <w:b/>
          <w:szCs w:val="22"/>
        </w:rPr>
      </w:pPr>
    </w:p>
    <w:p w14:paraId="71E4BB59" w14:textId="77777777" w:rsidR="00E23910" w:rsidRDefault="00E23910" w:rsidP="00384DFF">
      <w:pPr>
        <w:rPr>
          <w:b/>
          <w:szCs w:val="22"/>
        </w:rPr>
      </w:pPr>
    </w:p>
    <w:p w14:paraId="2BD48DD3" w14:textId="77777777" w:rsidR="00E23910" w:rsidRDefault="00E23910" w:rsidP="00384DFF">
      <w:pPr>
        <w:rPr>
          <w:b/>
          <w:szCs w:val="22"/>
        </w:rPr>
      </w:pPr>
    </w:p>
    <w:p w14:paraId="1D4C7DDC" w14:textId="77777777" w:rsidR="00E23910" w:rsidRDefault="00E23910" w:rsidP="00384DFF">
      <w:pPr>
        <w:rPr>
          <w:b/>
          <w:szCs w:val="22"/>
        </w:rPr>
      </w:pPr>
    </w:p>
    <w:p w14:paraId="0340671F" w14:textId="77777777" w:rsidR="00E23910" w:rsidRDefault="00E23910" w:rsidP="00384DFF">
      <w:pPr>
        <w:rPr>
          <w:b/>
          <w:szCs w:val="22"/>
        </w:rPr>
      </w:pPr>
    </w:p>
    <w:p w14:paraId="74F708C8" w14:textId="77777777" w:rsidR="00E23910" w:rsidRDefault="00E23910" w:rsidP="00384DFF">
      <w:pPr>
        <w:rPr>
          <w:b/>
          <w:szCs w:val="22"/>
        </w:rPr>
      </w:pPr>
    </w:p>
    <w:p w14:paraId="08159981" w14:textId="77777777" w:rsidR="00E23910" w:rsidRDefault="00E23910" w:rsidP="00384DFF">
      <w:pPr>
        <w:rPr>
          <w:b/>
          <w:szCs w:val="22"/>
        </w:rPr>
      </w:pPr>
    </w:p>
    <w:p w14:paraId="29FEF6F5" w14:textId="77777777" w:rsidR="00E23910" w:rsidRDefault="00E23910" w:rsidP="00384DFF">
      <w:pPr>
        <w:rPr>
          <w:b/>
          <w:szCs w:val="22"/>
        </w:rPr>
      </w:pPr>
    </w:p>
    <w:p w14:paraId="15EB8B30" w14:textId="77777777" w:rsidR="00E23910" w:rsidRDefault="00E23910" w:rsidP="00384DFF">
      <w:pPr>
        <w:rPr>
          <w:b/>
          <w:szCs w:val="22"/>
        </w:rPr>
      </w:pPr>
    </w:p>
    <w:p w14:paraId="36D66DE9" w14:textId="77777777" w:rsidR="00E23910" w:rsidRDefault="00E23910" w:rsidP="00384DFF">
      <w:pPr>
        <w:rPr>
          <w:b/>
          <w:szCs w:val="22"/>
        </w:rPr>
      </w:pPr>
    </w:p>
    <w:p w14:paraId="439F819F" w14:textId="77777777" w:rsidR="00E23910" w:rsidRDefault="00E23910" w:rsidP="00384DFF">
      <w:pPr>
        <w:rPr>
          <w:b/>
          <w:szCs w:val="22"/>
        </w:rPr>
      </w:pPr>
    </w:p>
    <w:p w14:paraId="04391521" w14:textId="77777777" w:rsidR="00E23910" w:rsidRDefault="00E23910" w:rsidP="00384DFF">
      <w:pPr>
        <w:rPr>
          <w:b/>
          <w:szCs w:val="22"/>
        </w:rPr>
      </w:pPr>
    </w:p>
    <w:tbl>
      <w:tblPr>
        <w:tblW w:w="102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68" w:type="dxa"/>
          <w:left w:w="68" w:type="dxa"/>
          <w:bottom w:w="68" w:type="dxa"/>
          <w:right w:w="68" w:type="dxa"/>
        </w:tblCellMar>
        <w:tblLook w:val="01E0" w:firstRow="1" w:lastRow="1" w:firstColumn="1" w:lastColumn="1" w:noHBand="0" w:noVBand="0"/>
      </w:tblPr>
      <w:tblGrid>
        <w:gridCol w:w="2982"/>
        <w:gridCol w:w="2557"/>
        <w:gridCol w:w="2003"/>
        <w:gridCol w:w="680"/>
        <w:gridCol w:w="1984"/>
      </w:tblGrid>
      <w:tr w:rsidR="00E23910" w:rsidRPr="00717C2B" w14:paraId="3A6D533F" w14:textId="77777777" w:rsidTr="008F16DB">
        <w:trPr>
          <w:trHeight w:val="86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AF888" w14:textId="1F034478" w:rsidR="00E23910" w:rsidRPr="00717C2B" w:rsidRDefault="00E23910" w:rsidP="006A70DD">
            <w:pPr>
              <w:rPr>
                <w:rFonts w:cs="Arial"/>
                <w:b/>
                <w:bCs/>
              </w:rPr>
            </w:pPr>
          </w:p>
        </w:tc>
      </w:tr>
      <w:tr w:rsidR="008F16DB" w:rsidRPr="00294A97" w14:paraId="4FC2EDEF" w14:textId="77777777" w:rsidTr="00EB2472">
        <w:trPr>
          <w:trHeight w:val="8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8354C75" w14:textId="53DEF033" w:rsidR="008F16DB" w:rsidRPr="00695034" w:rsidRDefault="008F16DB" w:rsidP="006A70DD">
            <w:pPr>
              <w:rPr>
                <w:rFonts w:cs="Arial"/>
                <w:sz w:val="24"/>
              </w:rPr>
            </w:pPr>
            <w:r w:rsidRPr="00695034">
              <w:rPr>
                <w:rFonts w:cs="Arial"/>
                <w:b/>
                <w:bCs/>
                <w:sz w:val="24"/>
              </w:rPr>
              <w:lastRenderedPageBreak/>
              <w:t>Young Person’s Details</w:t>
            </w:r>
          </w:p>
        </w:tc>
      </w:tr>
      <w:tr w:rsidR="00A91979" w:rsidRPr="00294A97" w14:paraId="51864A67" w14:textId="77777777" w:rsidTr="00A91979">
        <w:trPr>
          <w:trHeight w:val="8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1F6990" w14:textId="77777777" w:rsidR="00E23910" w:rsidRPr="00695034" w:rsidRDefault="00E23910" w:rsidP="006A70DD">
            <w:pPr>
              <w:rPr>
                <w:rFonts w:cs="Arial"/>
                <w:sz w:val="24"/>
              </w:rPr>
            </w:pPr>
            <w:r w:rsidRPr="00695034">
              <w:rPr>
                <w:rFonts w:cs="Arial"/>
                <w:sz w:val="24"/>
              </w:rPr>
              <w:t>Young Person’s Full Name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16C57" w14:textId="77777777" w:rsidR="00E23910" w:rsidRPr="00695034" w:rsidRDefault="00E23910" w:rsidP="006A70DD">
            <w:pPr>
              <w:rPr>
                <w:rFonts w:cs="Arial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4613D4" w14:textId="77777777" w:rsidR="00E23910" w:rsidRPr="00695034" w:rsidRDefault="00E23910" w:rsidP="006A70DD">
            <w:pPr>
              <w:rPr>
                <w:rFonts w:cs="Arial"/>
                <w:sz w:val="24"/>
              </w:rPr>
            </w:pPr>
            <w:r w:rsidRPr="00695034">
              <w:rPr>
                <w:rFonts w:cs="Arial"/>
                <w:sz w:val="24"/>
              </w:rPr>
              <w:t>Date of Request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39E22" w14:textId="77777777" w:rsidR="00E23910" w:rsidRPr="00695034" w:rsidRDefault="00E23910" w:rsidP="006A70DD">
            <w:pPr>
              <w:rPr>
                <w:rFonts w:cs="Arial"/>
                <w:sz w:val="24"/>
              </w:rPr>
            </w:pPr>
          </w:p>
        </w:tc>
      </w:tr>
      <w:tr w:rsidR="00E23910" w:rsidRPr="00294A97" w14:paraId="003C9741" w14:textId="77777777" w:rsidTr="00EB2472">
        <w:trPr>
          <w:trHeight w:val="9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E13945" w14:textId="77777777" w:rsidR="00E23910" w:rsidRPr="00695034" w:rsidRDefault="00E23910" w:rsidP="006A70DD">
            <w:pPr>
              <w:rPr>
                <w:rFonts w:cs="Arial"/>
                <w:sz w:val="24"/>
              </w:rPr>
            </w:pPr>
            <w:r w:rsidRPr="00695034">
              <w:rPr>
                <w:rFonts w:cs="Arial"/>
                <w:sz w:val="24"/>
              </w:rPr>
              <w:t xml:space="preserve">Young Person’s DOB                    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EDC78" w14:textId="77777777" w:rsidR="00E23910" w:rsidRPr="00695034" w:rsidRDefault="00E23910" w:rsidP="006A70DD">
            <w:pPr>
              <w:rPr>
                <w:rFonts w:cs="Arial"/>
                <w:sz w:val="24"/>
              </w:rPr>
            </w:pPr>
          </w:p>
        </w:tc>
      </w:tr>
      <w:tr w:rsidR="00695034" w:rsidRPr="00294A97" w14:paraId="7BB9263F" w14:textId="77777777" w:rsidTr="00EB2472">
        <w:trPr>
          <w:trHeight w:val="9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A1ED8A" w14:textId="1F230A9F" w:rsidR="00695034" w:rsidRPr="00E23910" w:rsidRDefault="00695034" w:rsidP="006A70D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Date Last Seen</w:t>
            </w:r>
            <w:r w:rsidR="00CE177B">
              <w:rPr>
                <w:rFonts w:cs="Arial"/>
                <w:sz w:val="24"/>
              </w:rPr>
              <w:t xml:space="preserve"> </w:t>
            </w:r>
            <w:proofErr w:type="gramStart"/>
            <w:r w:rsidR="00CE177B">
              <w:rPr>
                <w:rFonts w:cs="Arial"/>
                <w:sz w:val="24"/>
              </w:rPr>
              <w:t>By</w:t>
            </w:r>
            <w:proofErr w:type="gramEnd"/>
            <w:r w:rsidR="00CE177B">
              <w:rPr>
                <w:rFonts w:cs="Arial"/>
                <w:sz w:val="24"/>
              </w:rPr>
              <w:t xml:space="preserve"> You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2C3AA" w14:textId="77777777" w:rsidR="00695034" w:rsidRPr="00695034" w:rsidRDefault="00695034" w:rsidP="006A70DD">
            <w:pPr>
              <w:rPr>
                <w:rFonts w:cs="Arial"/>
                <w:sz w:val="24"/>
              </w:rPr>
            </w:pPr>
          </w:p>
        </w:tc>
      </w:tr>
      <w:tr w:rsidR="00695034" w:rsidRPr="00294A97" w14:paraId="56316FF8" w14:textId="77777777" w:rsidTr="00EB2472">
        <w:trPr>
          <w:trHeight w:val="9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866E27" w14:textId="487C427A" w:rsidR="00695034" w:rsidRPr="00695034" w:rsidRDefault="00695034" w:rsidP="00695034">
            <w:pPr>
              <w:rPr>
                <w:rFonts w:cs="Arial"/>
                <w:sz w:val="24"/>
              </w:rPr>
            </w:pPr>
            <w:r w:rsidRPr="00E23910">
              <w:rPr>
                <w:rFonts w:cs="Arial"/>
                <w:sz w:val="24"/>
              </w:rPr>
              <w:t xml:space="preserve">Date of </w:t>
            </w:r>
            <w:r>
              <w:rPr>
                <w:rFonts w:cs="Arial"/>
                <w:sz w:val="24"/>
              </w:rPr>
              <w:t>N</w:t>
            </w:r>
            <w:r w:rsidRPr="00E23910">
              <w:rPr>
                <w:rFonts w:cs="Arial"/>
                <w:sz w:val="24"/>
              </w:rPr>
              <w:t xml:space="preserve">ext </w:t>
            </w:r>
            <w:r>
              <w:rPr>
                <w:rFonts w:cs="Arial"/>
                <w:sz w:val="24"/>
              </w:rPr>
              <w:t>A</w:t>
            </w:r>
            <w:r w:rsidRPr="00E23910">
              <w:rPr>
                <w:rFonts w:cs="Arial"/>
                <w:sz w:val="24"/>
              </w:rPr>
              <w:t xml:space="preserve">ppointment 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CA276" w14:textId="77777777" w:rsidR="00695034" w:rsidRPr="00695034" w:rsidRDefault="00695034" w:rsidP="00695034">
            <w:pPr>
              <w:rPr>
                <w:rFonts w:cs="Arial"/>
                <w:sz w:val="24"/>
              </w:rPr>
            </w:pPr>
          </w:p>
        </w:tc>
      </w:tr>
      <w:tr w:rsidR="00695034" w14:paraId="7644542B" w14:textId="77777777" w:rsidTr="00EB2472">
        <w:trPr>
          <w:trHeight w:val="9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C73EC7D" w14:textId="6ABDFDC1" w:rsidR="00695034" w:rsidRDefault="00D95794" w:rsidP="00695034">
            <w:pPr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</w:rPr>
              <w:t>Professional</w:t>
            </w:r>
            <w:r w:rsidR="00695034" w:rsidRPr="00E23910">
              <w:rPr>
                <w:rFonts w:cs="Arial"/>
                <w:b/>
                <w:bCs/>
                <w:sz w:val="24"/>
              </w:rPr>
              <w:t xml:space="preserve"> Details</w:t>
            </w:r>
          </w:p>
        </w:tc>
      </w:tr>
      <w:tr w:rsidR="00695034" w:rsidRPr="00294A97" w14:paraId="7D5FE9A0" w14:textId="77777777" w:rsidTr="00EB2472">
        <w:trPr>
          <w:trHeight w:val="8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DF0E1" w14:textId="77777777" w:rsidR="00695034" w:rsidRPr="00E23910" w:rsidRDefault="00695034" w:rsidP="00695034">
            <w:pPr>
              <w:rPr>
                <w:rFonts w:cs="Arial"/>
                <w:sz w:val="24"/>
              </w:rPr>
            </w:pPr>
            <w:r w:rsidRPr="00E23910">
              <w:rPr>
                <w:rFonts w:cs="Arial"/>
                <w:sz w:val="24"/>
              </w:rPr>
              <w:t xml:space="preserve">Name 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EB9EF" w14:textId="77777777" w:rsidR="00695034" w:rsidRPr="00E23910" w:rsidRDefault="00695034" w:rsidP="00695034">
            <w:pPr>
              <w:rPr>
                <w:rFonts w:cs="Arial"/>
                <w:sz w:val="24"/>
              </w:rPr>
            </w:pPr>
          </w:p>
        </w:tc>
      </w:tr>
      <w:tr w:rsidR="00695034" w:rsidRPr="00294A97" w14:paraId="378FF4C3" w14:textId="77777777" w:rsidTr="00EB2472">
        <w:trPr>
          <w:trHeight w:val="8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929D3A" w14:textId="50D98316" w:rsidR="00695034" w:rsidRPr="00E23910" w:rsidRDefault="00D95794" w:rsidP="0069503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Role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6AEE3" w14:textId="77777777" w:rsidR="00695034" w:rsidRPr="00E23910" w:rsidRDefault="00695034" w:rsidP="00695034">
            <w:pPr>
              <w:rPr>
                <w:rFonts w:cs="Arial"/>
                <w:sz w:val="24"/>
              </w:rPr>
            </w:pPr>
          </w:p>
        </w:tc>
      </w:tr>
      <w:tr w:rsidR="00695034" w:rsidRPr="00294A97" w14:paraId="73A4ABC2" w14:textId="77777777" w:rsidTr="00EB2472">
        <w:trPr>
          <w:trHeight w:val="1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AD9C75" w14:textId="26F21A82" w:rsidR="00695034" w:rsidRPr="00E23910" w:rsidRDefault="00695034" w:rsidP="00695034">
            <w:pPr>
              <w:rPr>
                <w:rFonts w:cs="Arial"/>
                <w:sz w:val="24"/>
              </w:rPr>
            </w:pPr>
            <w:r w:rsidRPr="00E23910">
              <w:rPr>
                <w:rFonts w:cs="Arial"/>
                <w:sz w:val="24"/>
              </w:rPr>
              <w:t>Agency</w:t>
            </w:r>
            <w:r w:rsidR="00D95794">
              <w:rPr>
                <w:rFonts w:cs="Arial"/>
                <w:sz w:val="24"/>
              </w:rPr>
              <w:t>/Organisation</w:t>
            </w:r>
            <w:r w:rsidRPr="00E23910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7F026" w14:textId="77777777" w:rsidR="00695034" w:rsidRPr="00E23910" w:rsidRDefault="00695034" w:rsidP="00695034">
            <w:pPr>
              <w:rPr>
                <w:rFonts w:cs="Arial"/>
                <w:sz w:val="24"/>
              </w:rPr>
            </w:pPr>
          </w:p>
        </w:tc>
      </w:tr>
      <w:tr w:rsidR="00695034" w:rsidRPr="00294A97" w14:paraId="74D02293" w14:textId="77777777" w:rsidTr="00EB2472">
        <w:trPr>
          <w:trHeight w:val="1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5E1609" w14:textId="77777777" w:rsidR="00695034" w:rsidRPr="00E23910" w:rsidRDefault="00695034" w:rsidP="00695034">
            <w:pPr>
              <w:rPr>
                <w:rFonts w:cs="Arial"/>
                <w:sz w:val="24"/>
              </w:rPr>
            </w:pPr>
            <w:r w:rsidRPr="00E23910">
              <w:rPr>
                <w:rFonts w:cs="Arial"/>
                <w:sz w:val="24"/>
              </w:rPr>
              <w:t>Direct Dial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001C1" w14:textId="77777777" w:rsidR="00695034" w:rsidRPr="00E23910" w:rsidRDefault="00695034" w:rsidP="00695034">
            <w:pPr>
              <w:rPr>
                <w:rFonts w:cs="Arial"/>
                <w:sz w:val="24"/>
              </w:rPr>
            </w:pPr>
          </w:p>
        </w:tc>
      </w:tr>
      <w:tr w:rsidR="00695034" w:rsidRPr="00294A97" w14:paraId="682DD94C" w14:textId="77777777" w:rsidTr="00EB2472">
        <w:trPr>
          <w:trHeight w:val="1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CB5CF5" w14:textId="77777777" w:rsidR="00695034" w:rsidRPr="00E23910" w:rsidRDefault="00695034" w:rsidP="00695034">
            <w:pPr>
              <w:rPr>
                <w:rFonts w:cs="Arial"/>
                <w:sz w:val="24"/>
              </w:rPr>
            </w:pPr>
            <w:r w:rsidRPr="00E23910">
              <w:rPr>
                <w:rFonts w:cs="Arial"/>
                <w:sz w:val="24"/>
              </w:rPr>
              <w:t>Contact Email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A1112" w14:textId="77777777" w:rsidR="00695034" w:rsidRPr="00E23910" w:rsidRDefault="00695034" w:rsidP="00695034">
            <w:pPr>
              <w:rPr>
                <w:rFonts w:cs="Arial"/>
                <w:sz w:val="24"/>
              </w:rPr>
            </w:pPr>
          </w:p>
        </w:tc>
      </w:tr>
      <w:tr w:rsidR="00695034" w:rsidRPr="00294A97" w14:paraId="6BD618DF" w14:textId="77777777" w:rsidTr="00EB2472">
        <w:trPr>
          <w:trHeight w:val="1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F618D1" w14:textId="77777777" w:rsidR="00695034" w:rsidRPr="00E23910" w:rsidRDefault="00695034" w:rsidP="00695034">
            <w:pPr>
              <w:rPr>
                <w:rFonts w:cs="Arial"/>
                <w:sz w:val="24"/>
              </w:rPr>
            </w:pPr>
            <w:r w:rsidRPr="00E23910">
              <w:rPr>
                <w:rFonts w:cs="Arial"/>
                <w:sz w:val="24"/>
              </w:rPr>
              <w:t>Lead Professional/Care Coordinator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2EC76" w14:textId="77777777" w:rsidR="00695034" w:rsidRPr="00E23910" w:rsidRDefault="00695034" w:rsidP="00695034">
            <w:pPr>
              <w:rPr>
                <w:rFonts w:cs="Arial"/>
                <w:sz w:val="24"/>
              </w:rPr>
            </w:pPr>
          </w:p>
        </w:tc>
      </w:tr>
      <w:tr w:rsidR="00695034" w:rsidRPr="00294A97" w14:paraId="2E5095A3" w14:textId="77777777" w:rsidTr="00EB2472">
        <w:trPr>
          <w:trHeight w:val="41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9D9B02" w14:textId="14CE09F9" w:rsidR="00695034" w:rsidRDefault="00695034" w:rsidP="00695034">
            <w:pPr>
              <w:rPr>
                <w:rFonts w:cs="Arial"/>
                <w:sz w:val="24"/>
              </w:rPr>
            </w:pPr>
            <w:r w:rsidRPr="00C834A5">
              <w:rPr>
                <w:rFonts w:cs="Arial"/>
                <w:sz w:val="24"/>
              </w:rPr>
              <w:t xml:space="preserve">Prior to completing this </w:t>
            </w:r>
            <w:r>
              <w:rPr>
                <w:rFonts w:cs="Arial"/>
                <w:sz w:val="24"/>
              </w:rPr>
              <w:t>form</w:t>
            </w:r>
            <w:r w:rsidRPr="00C834A5">
              <w:rPr>
                <w:rFonts w:cs="Arial"/>
                <w:sz w:val="24"/>
              </w:rPr>
              <w:t xml:space="preserve"> ha</w:t>
            </w:r>
            <w:r w:rsidR="0076324D">
              <w:rPr>
                <w:rFonts w:cs="Arial"/>
                <w:sz w:val="24"/>
              </w:rPr>
              <w:t>s a medical professional from your service</w:t>
            </w:r>
            <w:r w:rsidR="007F6AD8">
              <w:rPr>
                <w:rFonts w:cs="Arial"/>
                <w:sz w:val="24"/>
              </w:rPr>
              <w:t>:</w:t>
            </w:r>
          </w:p>
        </w:tc>
      </w:tr>
      <w:tr w:rsidR="00695034" w:rsidRPr="00294A97" w14:paraId="20183422" w14:textId="77777777" w:rsidTr="00695034">
        <w:trPr>
          <w:trHeight w:val="413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B2DB" w14:textId="65BE9972" w:rsidR="00695034" w:rsidRPr="00C834A5" w:rsidRDefault="00695034" w:rsidP="00695034">
            <w:pPr>
              <w:rPr>
                <w:rFonts w:cs="Arial"/>
                <w:sz w:val="24"/>
              </w:rPr>
            </w:pPr>
            <w:r w:rsidRPr="00C834A5">
              <w:rPr>
                <w:rFonts w:cs="Arial"/>
                <w:sz w:val="24"/>
              </w:rPr>
              <w:t xml:space="preserve">Provided guidance to the </w:t>
            </w:r>
            <w:r w:rsidR="00792CD4">
              <w:rPr>
                <w:rFonts w:cs="Arial"/>
                <w:sz w:val="24"/>
              </w:rPr>
              <w:t>education setting</w:t>
            </w:r>
            <w:r w:rsidRPr="00C834A5">
              <w:rPr>
                <w:rFonts w:cs="Arial"/>
                <w:sz w:val="24"/>
              </w:rPr>
              <w:t xml:space="preserve"> regarding the </w:t>
            </w:r>
            <w:r>
              <w:rPr>
                <w:rFonts w:cs="Arial"/>
                <w:sz w:val="24"/>
              </w:rPr>
              <w:t xml:space="preserve">young person’s </w:t>
            </w:r>
            <w:r w:rsidRPr="00C834A5">
              <w:rPr>
                <w:rFonts w:cs="Arial"/>
                <w:sz w:val="24"/>
              </w:rPr>
              <w:t>needs</w:t>
            </w:r>
            <w:r>
              <w:rPr>
                <w:rFonts w:cs="Arial"/>
                <w:sz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C74C2" w14:textId="7D0E5F35" w:rsidR="00695034" w:rsidRPr="00695034" w:rsidRDefault="00ED610B" w:rsidP="00695034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alias w:val="Yes No"/>
                <w:tag w:val="Yes No"/>
                <w:id w:val="1342961907"/>
                <w:placeholder>
                  <w:docPart w:val="DA85DE98E2D94F94B82461556017386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95034" w:rsidRPr="00695034">
                  <w:rPr>
                    <w:rStyle w:val="PlaceholderText"/>
                    <w:sz w:val="24"/>
                  </w:rPr>
                  <w:t>Choose an item.</w:t>
                </w:r>
              </w:sdtContent>
            </w:sdt>
          </w:p>
        </w:tc>
      </w:tr>
      <w:tr w:rsidR="00695034" w:rsidRPr="00695034" w14:paraId="75B0C114" w14:textId="77777777" w:rsidTr="00695034">
        <w:trPr>
          <w:trHeight w:val="413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0737D" w14:textId="7B5AB2AE" w:rsidR="00695034" w:rsidRPr="00695034" w:rsidRDefault="00695034" w:rsidP="00695034">
            <w:pPr>
              <w:rPr>
                <w:rFonts w:cs="Arial"/>
                <w:sz w:val="24"/>
              </w:rPr>
            </w:pPr>
            <w:r w:rsidRPr="00C834A5">
              <w:rPr>
                <w:rFonts w:cs="Arial"/>
                <w:sz w:val="24"/>
              </w:rPr>
              <w:t>Contributed to a plan to support the</w:t>
            </w:r>
            <w:r w:rsidRPr="00695034">
              <w:rPr>
                <w:rFonts w:cs="Arial"/>
                <w:sz w:val="24"/>
              </w:rPr>
              <w:t xml:space="preserve"> young person’s</w:t>
            </w:r>
            <w:r w:rsidRPr="00C834A5">
              <w:rPr>
                <w:rFonts w:cs="Arial"/>
                <w:sz w:val="24"/>
              </w:rPr>
              <w:t xml:space="preserve"> attendance</w:t>
            </w:r>
            <w:r w:rsidRPr="00695034">
              <w:rPr>
                <w:rFonts w:cs="Arial"/>
                <w:sz w:val="24"/>
              </w:rPr>
              <w:t>?</w:t>
            </w:r>
            <w:r w:rsidRPr="00C834A5">
              <w:rPr>
                <w:rFonts w:cs="Arial"/>
                <w:sz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4C75A" w14:textId="685AC46C" w:rsidR="00695034" w:rsidRPr="00695034" w:rsidRDefault="00ED610B" w:rsidP="00695034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alias w:val="Yes No"/>
                <w:tag w:val="Yes No"/>
                <w:id w:val="77413060"/>
                <w:placeholder>
                  <w:docPart w:val="5897E5E8DA574EB2AB6D6FC3E6FC1C7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95034" w:rsidRPr="00695034">
                  <w:rPr>
                    <w:rStyle w:val="PlaceholderText"/>
                    <w:sz w:val="24"/>
                  </w:rPr>
                  <w:t>Choose an item.</w:t>
                </w:r>
              </w:sdtContent>
            </w:sdt>
          </w:p>
        </w:tc>
      </w:tr>
      <w:tr w:rsidR="00695034" w:rsidRPr="00695034" w14:paraId="30C8AA7C" w14:textId="77777777" w:rsidTr="00695034">
        <w:trPr>
          <w:trHeight w:val="413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B44BA" w14:textId="7BE57CFA" w:rsidR="00695034" w:rsidRPr="00695034" w:rsidRDefault="00695034" w:rsidP="00695034">
            <w:pPr>
              <w:rPr>
                <w:rFonts w:cs="Arial"/>
                <w:sz w:val="24"/>
              </w:rPr>
            </w:pPr>
            <w:r w:rsidRPr="00C834A5">
              <w:rPr>
                <w:rFonts w:cs="Arial"/>
                <w:sz w:val="24"/>
              </w:rPr>
              <w:t>Attended</w:t>
            </w:r>
            <w:r w:rsidRPr="00695034">
              <w:rPr>
                <w:rFonts w:cs="Arial"/>
                <w:sz w:val="24"/>
              </w:rPr>
              <w:t xml:space="preserve"> a</w:t>
            </w:r>
            <w:r w:rsidRPr="00C834A5">
              <w:rPr>
                <w:rFonts w:cs="Arial"/>
                <w:sz w:val="24"/>
              </w:rPr>
              <w:t xml:space="preserve"> </w:t>
            </w:r>
            <w:r w:rsidRPr="00695034">
              <w:rPr>
                <w:rFonts w:cs="Arial"/>
                <w:sz w:val="24"/>
              </w:rPr>
              <w:t xml:space="preserve">multi-professional meeting or a Team Around </w:t>
            </w:r>
            <w:r w:rsidR="00D95794">
              <w:rPr>
                <w:rFonts w:cs="Arial"/>
                <w:sz w:val="24"/>
              </w:rPr>
              <w:t>t</w:t>
            </w:r>
            <w:r w:rsidRPr="00695034">
              <w:rPr>
                <w:rFonts w:cs="Arial"/>
                <w:sz w:val="24"/>
              </w:rPr>
              <w:t>he Child (TAC)</w:t>
            </w:r>
            <w:r w:rsidR="00D95794">
              <w:rPr>
                <w:rFonts w:cs="Arial"/>
                <w:sz w:val="24"/>
              </w:rPr>
              <w:t xml:space="preserve"> meeting</w:t>
            </w:r>
            <w:r w:rsidRPr="00695034">
              <w:rPr>
                <w:rFonts w:cs="Arial"/>
                <w:sz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84DC" w14:textId="5CA58B16" w:rsidR="00695034" w:rsidRPr="001C7699" w:rsidRDefault="00ED610B" w:rsidP="00695034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alias w:val="Yes No"/>
                <w:tag w:val="Yes No"/>
                <w:id w:val="-2055911258"/>
                <w:placeholder>
                  <w:docPart w:val="F3589A046C2F45D29489AFE26310CB9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95794" w:rsidRPr="001C7699">
                  <w:rPr>
                    <w:rStyle w:val="PlaceholderText"/>
                    <w:sz w:val="24"/>
                  </w:rPr>
                  <w:t>Choose an item.</w:t>
                </w:r>
              </w:sdtContent>
            </w:sdt>
          </w:p>
          <w:p w14:paraId="18EBFFFF" w14:textId="4CEDE71A" w:rsidR="00D95794" w:rsidRPr="00695034" w:rsidRDefault="00D95794" w:rsidP="00695034">
            <w:pPr>
              <w:rPr>
                <w:rFonts w:cs="Arial"/>
                <w:sz w:val="24"/>
              </w:rPr>
            </w:pPr>
          </w:p>
        </w:tc>
      </w:tr>
      <w:tr w:rsidR="00D95794" w:rsidRPr="00695034" w14:paraId="687331E9" w14:textId="77777777" w:rsidTr="00695034">
        <w:trPr>
          <w:trHeight w:val="413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5E4CF" w14:textId="377AE191" w:rsidR="00D95794" w:rsidRPr="00C834A5" w:rsidRDefault="00D95794" w:rsidP="0069503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What was the date of the last </w:t>
            </w:r>
            <w:r w:rsidRPr="00695034">
              <w:rPr>
                <w:rFonts w:cs="Arial"/>
                <w:sz w:val="24"/>
              </w:rPr>
              <w:t xml:space="preserve">multi-professional meeting or a Team Around </w:t>
            </w:r>
            <w:r>
              <w:rPr>
                <w:rFonts w:cs="Arial"/>
                <w:sz w:val="24"/>
              </w:rPr>
              <w:t>t</w:t>
            </w:r>
            <w:r w:rsidRPr="00695034">
              <w:rPr>
                <w:rFonts w:cs="Arial"/>
                <w:sz w:val="24"/>
              </w:rPr>
              <w:t>he Child (TAC)</w:t>
            </w:r>
            <w:r>
              <w:rPr>
                <w:rFonts w:cs="Arial"/>
                <w:sz w:val="24"/>
              </w:rPr>
              <w:t xml:space="preserve"> meeting you attended</w:t>
            </w:r>
            <w:r w:rsidRPr="00695034">
              <w:rPr>
                <w:rFonts w:cs="Arial"/>
                <w:sz w:val="24"/>
              </w:rPr>
              <w:t>?</w:t>
            </w:r>
            <w:r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7A434" w14:textId="77777777" w:rsidR="00D95794" w:rsidRPr="00695034" w:rsidRDefault="00D95794" w:rsidP="00695034">
            <w:pPr>
              <w:rPr>
                <w:rFonts w:cs="Arial"/>
                <w:sz w:val="24"/>
              </w:rPr>
            </w:pPr>
          </w:p>
        </w:tc>
      </w:tr>
      <w:tr w:rsidR="00695034" w:rsidRPr="00695034" w14:paraId="4F1AF813" w14:textId="77777777" w:rsidTr="00EB2472">
        <w:trPr>
          <w:trHeight w:val="13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CDCD66D" w14:textId="4CE9592F" w:rsidR="00695034" w:rsidRPr="00695034" w:rsidRDefault="00695034" w:rsidP="00695034">
            <w:pPr>
              <w:rPr>
                <w:rFonts w:cs="Arial"/>
                <w:b/>
                <w:bCs/>
                <w:sz w:val="24"/>
              </w:rPr>
            </w:pPr>
            <w:r w:rsidRPr="00695034">
              <w:rPr>
                <w:rFonts w:cs="Arial"/>
                <w:b/>
                <w:bCs/>
                <w:sz w:val="24"/>
              </w:rPr>
              <w:t xml:space="preserve">Young Person’s Medical Information and Support </w:t>
            </w:r>
          </w:p>
        </w:tc>
      </w:tr>
      <w:tr w:rsidR="00695034" w:rsidRPr="00695034" w14:paraId="3DF8501B" w14:textId="77777777" w:rsidTr="00D31776">
        <w:trPr>
          <w:trHeight w:val="13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7D1CD" w14:textId="7707F784" w:rsidR="00695034" w:rsidRPr="00695034" w:rsidRDefault="00695034" w:rsidP="00695034">
            <w:pPr>
              <w:rPr>
                <w:bCs/>
                <w:sz w:val="24"/>
              </w:rPr>
            </w:pPr>
            <w:r w:rsidRPr="00695034">
              <w:rPr>
                <w:bCs/>
                <w:sz w:val="24"/>
              </w:rPr>
              <w:t>What is the young person’s diagnosis/presenting medical needs/concerns and what impact does this</w:t>
            </w:r>
            <w:r w:rsidR="00D95794">
              <w:rPr>
                <w:bCs/>
                <w:sz w:val="24"/>
              </w:rPr>
              <w:t xml:space="preserve"> or any medication they take</w:t>
            </w:r>
            <w:r w:rsidRPr="00695034">
              <w:rPr>
                <w:bCs/>
                <w:sz w:val="24"/>
              </w:rPr>
              <w:t xml:space="preserve"> have on them completing daily </w:t>
            </w:r>
            <w:r>
              <w:rPr>
                <w:bCs/>
                <w:sz w:val="24"/>
              </w:rPr>
              <w:t>tasks/</w:t>
            </w:r>
            <w:r w:rsidRPr="00695034">
              <w:rPr>
                <w:bCs/>
                <w:sz w:val="24"/>
              </w:rPr>
              <w:t>activities and attending their education setting?</w:t>
            </w:r>
          </w:p>
        </w:tc>
      </w:tr>
      <w:tr w:rsidR="00695034" w:rsidRPr="00695034" w14:paraId="5783883A" w14:textId="77777777" w:rsidTr="008F16DB">
        <w:trPr>
          <w:trHeight w:val="13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5D14B" w14:textId="77777777" w:rsidR="00EC57CC" w:rsidRDefault="00EC57CC" w:rsidP="00695034">
            <w:pPr>
              <w:rPr>
                <w:rFonts w:cs="Arial"/>
                <w:sz w:val="24"/>
              </w:rPr>
            </w:pPr>
          </w:p>
          <w:p w14:paraId="69E09909" w14:textId="77777777" w:rsidR="004308A4" w:rsidRDefault="004308A4" w:rsidP="00695034">
            <w:pPr>
              <w:rPr>
                <w:rFonts w:cs="Arial"/>
                <w:sz w:val="24"/>
              </w:rPr>
            </w:pPr>
          </w:p>
          <w:p w14:paraId="3B58C4D2" w14:textId="77777777" w:rsidR="004308A4" w:rsidRPr="00695034" w:rsidRDefault="004308A4" w:rsidP="00695034">
            <w:pPr>
              <w:rPr>
                <w:rFonts w:cs="Arial"/>
                <w:sz w:val="24"/>
              </w:rPr>
            </w:pPr>
          </w:p>
        </w:tc>
      </w:tr>
      <w:tr w:rsidR="00695034" w:rsidRPr="00695034" w14:paraId="40A0D87F" w14:textId="77777777" w:rsidTr="00A91979">
        <w:trPr>
          <w:trHeight w:val="18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55FB92" w14:textId="65FFCD83" w:rsidR="00695034" w:rsidRPr="00695034" w:rsidRDefault="00695034" w:rsidP="00695034">
            <w:pPr>
              <w:rPr>
                <w:rFonts w:cs="Arial"/>
                <w:sz w:val="24"/>
              </w:rPr>
            </w:pPr>
            <w:r w:rsidRPr="00695034">
              <w:rPr>
                <w:bCs/>
                <w:sz w:val="24"/>
              </w:rPr>
              <w:t>At the time of completing this form, does the young person’s diagnosis/medical needs stop them accessing education</w:t>
            </w:r>
            <w:r w:rsidR="00207EA1">
              <w:rPr>
                <w:bCs/>
                <w:sz w:val="24"/>
              </w:rPr>
              <w:t xml:space="preserve"> provided by their </w:t>
            </w:r>
            <w:r w:rsidR="00D47F91">
              <w:rPr>
                <w:bCs/>
                <w:sz w:val="24"/>
              </w:rPr>
              <w:t>education setting</w:t>
            </w:r>
            <w:r w:rsidRPr="00695034">
              <w:rPr>
                <w:bCs/>
                <w:sz w:val="24"/>
              </w:rPr>
              <w:t>?</w:t>
            </w:r>
          </w:p>
        </w:tc>
      </w:tr>
      <w:tr w:rsidR="00695034" w:rsidRPr="00695034" w14:paraId="07257530" w14:textId="77777777" w:rsidTr="00695034">
        <w:trPr>
          <w:trHeight w:val="183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D087F" w14:textId="53872C87" w:rsidR="00695034" w:rsidRPr="00695034" w:rsidRDefault="00695034" w:rsidP="00695034">
            <w:pPr>
              <w:rPr>
                <w:bCs/>
                <w:sz w:val="24"/>
              </w:rPr>
            </w:pPr>
            <w:r w:rsidRPr="00695034">
              <w:rPr>
                <w:bCs/>
                <w:sz w:val="24"/>
              </w:rPr>
              <w:t>On a full-time timetable?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3FB88" w14:textId="4FD9A3FF" w:rsidR="00695034" w:rsidRPr="00695034" w:rsidRDefault="00ED610B" w:rsidP="00695034">
            <w:pPr>
              <w:rPr>
                <w:bCs/>
                <w:sz w:val="24"/>
              </w:rPr>
            </w:pPr>
            <w:sdt>
              <w:sdtPr>
                <w:rPr>
                  <w:rFonts w:cs="Arial"/>
                  <w:sz w:val="24"/>
                </w:rPr>
                <w:alias w:val="Yes No"/>
                <w:tag w:val="Yes No"/>
                <w:id w:val="-1096946024"/>
                <w:placeholder>
                  <w:docPart w:val="F51A3806B89645D29BFB5342755DD9C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95034" w:rsidRPr="00695034">
                  <w:rPr>
                    <w:rStyle w:val="PlaceholderText"/>
                    <w:sz w:val="24"/>
                  </w:rPr>
                  <w:t>Choose an item.</w:t>
                </w:r>
              </w:sdtContent>
            </w:sdt>
          </w:p>
        </w:tc>
      </w:tr>
      <w:tr w:rsidR="00695034" w:rsidRPr="00695034" w14:paraId="75CEDF5F" w14:textId="77777777" w:rsidTr="00695034">
        <w:trPr>
          <w:trHeight w:val="183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B2A8E" w14:textId="0CE176B2" w:rsidR="00695034" w:rsidRPr="00695034" w:rsidRDefault="00D90793" w:rsidP="0069503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How many hours of education</w:t>
            </w:r>
            <w:r w:rsidR="00521F73">
              <w:rPr>
                <w:bCs/>
                <w:sz w:val="24"/>
              </w:rPr>
              <w:t xml:space="preserve"> do you think the young person can engage with a week currently?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D71AD" w14:textId="42CAA9E7" w:rsidR="00695034" w:rsidRPr="00695034" w:rsidRDefault="00695034" w:rsidP="00695034">
            <w:pPr>
              <w:rPr>
                <w:bCs/>
                <w:sz w:val="24"/>
              </w:rPr>
            </w:pPr>
          </w:p>
        </w:tc>
      </w:tr>
      <w:tr w:rsidR="00695034" w:rsidRPr="00695034" w14:paraId="6EF20809" w14:textId="77777777" w:rsidTr="00695034">
        <w:trPr>
          <w:trHeight w:val="1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135D60" w14:textId="10FAC8A6" w:rsidR="00695034" w:rsidRPr="00695034" w:rsidRDefault="00695034" w:rsidP="00695034">
            <w:pPr>
              <w:rPr>
                <w:rFonts w:cs="Arial"/>
                <w:sz w:val="24"/>
              </w:rPr>
            </w:pPr>
            <w:r w:rsidRPr="00695034">
              <w:rPr>
                <w:rFonts w:cs="Arial"/>
                <w:sz w:val="24"/>
              </w:rPr>
              <w:t>What support are you or your service offering the young person</w:t>
            </w:r>
            <w:r w:rsidR="0036294B">
              <w:rPr>
                <w:rFonts w:cs="Arial"/>
                <w:sz w:val="24"/>
              </w:rPr>
              <w:t xml:space="preserve">? </w:t>
            </w:r>
            <w:r w:rsidRPr="00695034">
              <w:rPr>
                <w:rFonts w:cs="Arial"/>
                <w:sz w:val="24"/>
              </w:rPr>
              <w:t>How will this help to reengage them with their education setting?</w:t>
            </w:r>
          </w:p>
        </w:tc>
      </w:tr>
      <w:tr w:rsidR="00695034" w:rsidRPr="00695034" w14:paraId="4573E655" w14:textId="77777777" w:rsidTr="008F16DB">
        <w:trPr>
          <w:trHeight w:val="1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59039" w14:textId="77777777" w:rsidR="00695034" w:rsidRDefault="00695034" w:rsidP="00695034">
            <w:pPr>
              <w:rPr>
                <w:rFonts w:cs="Arial"/>
                <w:sz w:val="24"/>
              </w:rPr>
            </w:pPr>
          </w:p>
          <w:p w14:paraId="496F5FDE" w14:textId="77777777" w:rsidR="004308A4" w:rsidRDefault="004308A4" w:rsidP="00695034">
            <w:pPr>
              <w:rPr>
                <w:rFonts w:cs="Arial"/>
                <w:sz w:val="24"/>
              </w:rPr>
            </w:pPr>
          </w:p>
          <w:p w14:paraId="5122F73E" w14:textId="77777777" w:rsidR="004308A4" w:rsidRPr="00695034" w:rsidRDefault="004308A4" w:rsidP="00695034">
            <w:pPr>
              <w:rPr>
                <w:rFonts w:cs="Arial"/>
                <w:sz w:val="24"/>
              </w:rPr>
            </w:pPr>
          </w:p>
        </w:tc>
      </w:tr>
      <w:tr w:rsidR="00695034" w:rsidRPr="00695034" w14:paraId="65C0A095" w14:textId="77777777" w:rsidTr="00695034">
        <w:trPr>
          <w:trHeight w:val="1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093845" w14:textId="48328A70" w:rsidR="00695034" w:rsidRPr="00695034" w:rsidRDefault="00695034" w:rsidP="0069503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 xml:space="preserve">What </w:t>
            </w:r>
            <w:r w:rsidRPr="00695034">
              <w:rPr>
                <w:rFonts w:cs="Arial"/>
                <w:sz w:val="24"/>
                <w:shd w:val="clear" w:color="auto" w:fill="D9E2F3" w:themeFill="accent1" w:themeFillTint="33"/>
              </w:rPr>
              <w:t>support do you think is required</w:t>
            </w:r>
            <w:r>
              <w:rPr>
                <w:rFonts w:cs="Arial"/>
                <w:sz w:val="24"/>
              </w:rPr>
              <w:t xml:space="preserve"> from</w:t>
            </w:r>
            <w:r w:rsidR="00193A38">
              <w:rPr>
                <w:rFonts w:cs="Arial"/>
                <w:sz w:val="24"/>
              </w:rPr>
              <w:t xml:space="preserve"> </w:t>
            </w:r>
            <w:r w:rsidRPr="00193A38">
              <w:rPr>
                <w:rFonts w:cs="Arial"/>
                <w:sz w:val="24"/>
              </w:rPr>
              <w:t>the L</w:t>
            </w:r>
            <w:r w:rsidR="00193A38">
              <w:rPr>
                <w:rFonts w:cs="Arial"/>
                <w:sz w:val="24"/>
              </w:rPr>
              <w:t xml:space="preserve">ocal </w:t>
            </w:r>
            <w:r w:rsidRPr="00193A38">
              <w:rPr>
                <w:rFonts w:cs="Arial"/>
                <w:sz w:val="24"/>
              </w:rPr>
              <w:t>A</w:t>
            </w:r>
            <w:r w:rsidR="00193A38">
              <w:rPr>
                <w:rFonts w:cs="Arial"/>
                <w:sz w:val="24"/>
              </w:rPr>
              <w:t>uthority</w:t>
            </w:r>
            <w:r>
              <w:rPr>
                <w:rFonts w:cs="Arial"/>
                <w:sz w:val="24"/>
              </w:rPr>
              <w:t xml:space="preserve"> to reengage the young person with their education setting?</w:t>
            </w:r>
          </w:p>
        </w:tc>
      </w:tr>
      <w:tr w:rsidR="00695034" w:rsidRPr="00695034" w14:paraId="75969218" w14:textId="77777777" w:rsidTr="008F16DB">
        <w:trPr>
          <w:trHeight w:val="1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BDCEA" w14:textId="77777777" w:rsidR="00695034" w:rsidRDefault="00695034" w:rsidP="00695034">
            <w:pPr>
              <w:rPr>
                <w:rFonts w:cs="Arial"/>
                <w:sz w:val="24"/>
              </w:rPr>
            </w:pPr>
          </w:p>
          <w:p w14:paraId="2B18E85A" w14:textId="77777777" w:rsidR="00695034" w:rsidRPr="00695034" w:rsidRDefault="00695034" w:rsidP="00695034">
            <w:pPr>
              <w:rPr>
                <w:rFonts w:cs="Arial"/>
                <w:sz w:val="24"/>
              </w:rPr>
            </w:pPr>
          </w:p>
        </w:tc>
      </w:tr>
    </w:tbl>
    <w:p w14:paraId="2D330D9B" w14:textId="77777777" w:rsidR="00E23910" w:rsidRDefault="00E23910" w:rsidP="00384DFF">
      <w:pPr>
        <w:rPr>
          <w:b/>
          <w:sz w:val="24"/>
        </w:rPr>
      </w:pPr>
    </w:p>
    <w:p w14:paraId="3A93B2F4" w14:textId="1C939128" w:rsidR="00907850" w:rsidRPr="00695034" w:rsidRDefault="00907850" w:rsidP="0036294B">
      <w:pPr>
        <w:jc w:val="center"/>
        <w:rPr>
          <w:b/>
          <w:sz w:val="24"/>
        </w:rPr>
      </w:pPr>
      <w:r>
        <w:rPr>
          <w:b/>
          <w:sz w:val="24"/>
        </w:rPr>
        <w:t>Please</w:t>
      </w:r>
      <w:r w:rsidR="00CA0D9E">
        <w:rPr>
          <w:b/>
          <w:sz w:val="24"/>
        </w:rPr>
        <w:t xml:space="preserve"> send the young person’s care plan to their education setting with this form, so they can both be submitted with the Education to Support Medical Treatment Plan Referral.</w:t>
      </w:r>
    </w:p>
    <w:p w14:paraId="61A5933D" w14:textId="193FC688" w:rsidR="001713F0" w:rsidRPr="00EA12CF" w:rsidRDefault="001713F0" w:rsidP="00CA0D9E">
      <w:pPr>
        <w:rPr>
          <w:sz w:val="23"/>
          <w:szCs w:val="23"/>
        </w:rPr>
      </w:pPr>
    </w:p>
    <w:sectPr w:rsidR="001713F0" w:rsidRPr="00EA12CF" w:rsidSect="00D53A26">
      <w:headerReference w:type="even" r:id="rId17"/>
      <w:footerReference w:type="default" r:id="rId18"/>
      <w:headerReference w:type="first" r:id="rId19"/>
      <w:pgSz w:w="11906" w:h="16838" w:code="9"/>
      <w:pgMar w:top="1135" w:right="1134" w:bottom="284" w:left="1134" w:header="720" w:footer="57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4CCEE" w14:textId="77777777" w:rsidR="00527679" w:rsidRDefault="00527679">
      <w:r>
        <w:separator/>
      </w:r>
    </w:p>
  </w:endnote>
  <w:endnote w:type="continuationSeparator" w:id="0">
    <w:p w14:paraId="221C68DB" w14:textId="77777777" w:rsidR="00527679" w:rsidRDefault="00527679">
      <w:r>
        <w:continuationSeparator/>
      </w:r>
    </w:p>
  </w:endnote>
  <w:endnote w:type="continuationNotice" w:id="1">
    <w:p w14:paraId="161A7C0E" w14:textId="77777777" w:rsidR="00527679" w:rsidRDefault="005276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D8CC" w14:textId="77777777" w:rsidR="008A4878" w:rsidRPr="008A4878" w:rsidRDefault="008A4878">
    <w:pPr>
      <w:pStyle w:val="Footer"/>
      <w:rPr>
        <w:sz w:val="18"/>
        <w:szCs w:val="18"/>
      </w:rPr>
    </w:pPr>
    <w:r w:rsidRPr="008A4878">
      <w:rPr>
        <w:sz w:val="18"/>
        <w:szCs w:val="18"/>
      </w:rPr>
      <w:t xml:space="preserve">Page </w:t>
    </w:r>
    <w:r w:rsidRPr="008A4878">
      <w:rPr>
        <w:b/>
        <w:bCs/>
        <w:sz w:val="18"/>
        <w:szCs w:val="18"/>
      </w:rPr>
      <w:fldChar w:fldCharType="begin"/>
    </w:r>
    <w:r w:rsidRPr="008A4878">
      <w:rPr>
        <w:b/>
        <w:bCs/>
        <w:sz w:val="18"/>
        <w:szCs w:val="18"/>
      </w:rPr>
      <w:instrText xml:space="preserve"> PAGE </w:instrText>
    </w:r>
    <w:r w:rsidRPr="008A4878">
      <w:rPr>
        <w:b/>
        <w:bCs/>
        <w:sz w:val="18"/>
        <w:szCs w:val="18"/>
      </w:rPr>
      <w:fldChar w:fldCharType="separate"/>
    </w:r>
    <w:r w:rsidR="00F1095C">
      <w:rPr>
        <w:b/>
        <w:bCs/>
        <w:noProof/>
        <w:sz w:val="18"/>
        <w:szCs w:val="18"/>
      </w:rPr>
      <w:t>1</w:t>
    </w:r>
    <w:r w:rsidRPr="008A4878">
      <w:rPr>
        <w:b/>
        <w:bCs/>
        <w:sz w:val="18"/>
        <w:szCs w:val="18"/>
      </w:rPr>
      <w:fldChar w:fldCharType="end"/>
    </w:r>
    <w:r w:rsidRPr="008A4878">
      <w:rPr>
        <w:sz w:val="18"/>
        <w:szCs w:val="18"/>
      </w:rPr>
      <w:t xml:space="preserve"> of </w:t>
    </w:r>
    <w:r w:rsidRPr="008A4878">
      <w:rPr>
        <w:b/>
        <w:bCs/>
        <w:sz w:val="18"/>
        <w:szCs w:val="18"/>
      </w:rPr>
      <w:fldChar w:fldCharType="begin"/>
    </w:r>
    <w:r w:rsidRPr="008A4878">
      <w:rPr>
        <w:b/>
        <w:bCs/>
        <w:sz w:val="18"/>
        <w:szCs w:val="18"/>
      </w:rPr>
      <w:instrText xml:space="preserve"> NUMPAGES  </w:instrText>
    </w:r>
    <w:r w:rsidRPr="008A4878">
      <w:rPr>
        <w:b/>
        <w:bCs/>
        <w:sz w:val="18"/>
        <w:szCs w:val="18"/>
      </w:rPr>
      <w:fldChar w:fldCharType="separate"/>
    </w:r>
    <w:r w:rsidR="00F1095C">
      <w:rPr>
        <w:b/>
        <w:bCs/>
        <w:noProof/>
        <w:sz w:val="18"/>
        <w:szCs w:val="18"/>
      </w:rPr>
      <w:t>3</w:t>
    </w:r>
    <w:r w:rsidRPr="008A4878">
      <w:rPr>
        <w:b/>
        <w:bCs/>
        <w:sz w:val="18"/>
        <w:szCs w:val="18"/>
      </w:rPr>
      <w:fldChar w:fldCharType="end"/>
    </w:r>
  </w:p>
  <w:p w14:paraId="675EFE8C" w14:textId="77777777" w:rsidR="008A4878" w:rsidRDefault="008A4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5C726" w14:textId="77777777" w:rsidR="00527679" w:rsidRDefault="00527679">
      <w:r>
        <w:separator/>
      </w:r>
    </w:p>
  </w:footnote>
  <w:footnote w:type="continuationSeparator" w:id="0">
    <w:p w14:paraId="708F3806" w14:textId="77777777" w:rsidR="00527679" w:rsidRDefault="00527679">
      <w:r>
        <w:continuationSeparator/>
      </w:r>
    </w:p>
  </w:footnote>
  <w:footnote w:type="continuationNotice" w:id="1">
    <w:p w14:paraId="6084F079" w14:textId="77777777" w:rsidR="00527679" w:rsidRDefault="005276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623A" w14:textId="77777777" w:rsidR="001713F0" w:rsidRDefault="00ED610B">
    <w:pPr>
      <w:pStyle w:val="Header"/>
    </w:pPr>
    <w:r>
      <w:rPr>
        <w:noProof/>
      </w:rPr>
      <w:pict w14:anchorId="479438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85.3pt;height:194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C4DA" w14:textId="77777777" w:rsidR="001713F0" w:rsidRDefault="00ED610B">
    <w:pPr>
      <w:pStyle w:val="Header"/>
    </w:pPr>
    <w:r>
      <w:rPr>
        <w:noProof/>
      </w:rPr>
      <w:pict w14:anchorId="1C5231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F7858"/>
    <w:multiLevelType w:val="hybridMultilevel"/>
    <w:tmpl w:val="50041B9E"/>
    <w:lvl w:ilvl="0" w:tplc="08090019">
      <w:start w:val="1"/>
      <w:numFmt w:val="lowerLetter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2CE05C0D"/>
    <w:multiLevelType w:val="hybridMultilevel"/>
    <w:tmpl w:val="406602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4396C"/>
    <w:multiLevelType w:val="hybridMultilevel"/>
    <w:tmpl w:val="4596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77894"/>
    <w:multiLevelType w:val="hybridMultilevel"/>
    <w:tmpl w:val="61CE8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23D0"/>
    <w:multiLevelType w:val="hybridMultilevel"/>
    <w:tmpl w:val="4B381D8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E7E79"/>
    <w:multiLevelType w:val="hybridMultilevel"/>
    <w:tmpl w:val="7EB2FAC4"/>
    <w:lvl w:ilvl="0" w:tplc="1122C8D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503355E"/>
    <w:multiLevelType w:val="hybridMultilevel"/>
    <w:tmpl w:val="6FFC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80708"/>
    <w:multiLevelType w:val="hybridMultilevel"/>
    <w:tmpl w:val="C5EA3912"/>
    <w:lvl w:ilvl="0" w:tplc="1122C8D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8244691">
    <w:abstractNumId w:val="5"/>
  </w:num>
  <w:num w:numId="2" w16cid:durableId="2140563536">
    <w:abstractNumId w:val="7"/>
  </w:num>
  <w:num w:numId="3" w16cid:durableId="181212906">
    <w:abstractNumId w:val="3"/>
  </w:num>
  <w:num w:numId="4" w16cid:durableId="1306472868">
    <w:abstractNumId w:val="6"/>
  </w:num>
  <w:num w:numId="5" w16cid:durableId="352810240">
    <w:abstractNumId w:val="4"/>
  </w:num>
  <w:num w:numId="6" w16cid:durableId="1238591360">
    <w:abstractNumId w:val="0"/>
  </w:num>
  <w:num w:numId="7" w16cid:durableId="1115834306">
    <w:abstractNumId w:val="2"/>
  </w:num>
  <w:num w:numId="8" w16cid:durableId="99646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FB"/>
    <w:rsid w:val="00012AF3"/>
    <w:rsid w:val="00035BDD"/>
    <w:rsid w:val="0009584F"/>
    <w:rsid w:val="00096F2C"/>
    <w:rsid w:val="000A0FCD"/>
    <w:rsid w:val="000C3F3E"/>
    <w:rsid w:val="000C62CD"/>
    <w:rsid w:val="000D6A66"/>
    <w:rsid w:val="000E34C4"/>
    <w:rsid w:val="000F09B3"/>
    <w:rsid w:val="000F45F8"/>
    <w:rsid w:val="00104462"/>
    <w:rsid w:val="001513AF"/>
    <w:rsid w:val="001541C2"/>
    <w:rsid w:val="00161D54"/>
    <w:rsid w:val="00167FFD"/>
    <w:rsid w:val="001713F0"/>
    <w:rsid w:val="00175552"/>
    <w:rsid w:val="001908A9"/>
    <w:rsid w:val="00193339"/>
    <w:rsid w:val="00193A38"/>
    <w:rsid w:val="001B177A"/>
    <w:rsid w:val="001C600E"/>
    <w:rsid w:val="001C7699"/>
    <w:rsid w:val="001D66DD"/>
    <w:rsid w:val="001E0095"/>
    <w:rsid w:val="001E01D4"/>
    <w:rsid w:val="001E02CC"/>
    <w:rsid w:val="001F2CA0"/>
    <w:rsid w:val="001F65A6"/>
    <w:rsid w:val="00203CD8"/>
    <w:rsid w:val="00204A31"/>
    <w:rsid w:val="00205678"/>
    <w:rsid w:val="00207EA1"/>
    <w:rsid w:val="00213952"/>
    <w:rsid w:val="00215DD5"/>
    <w:rsid w:val="00260A94"/>
    <w:rsid w:val="00273C63"/>
    <w:rsid w:val="0029398A"/>
    <w:rsid w:val="002C5E9B"/>
    <w:rsid w:val="002C685D"/>
    <w:rsid w:val="002E089F"/>
    <w:rsid w:val="002E4FA9"/>
    <w:rsid w:val="002F138D"/>
    <w:rsid w:val="002F74AE"/>
    <w:rsid w:val="00313D1A"/>
    <w:rsid w:val="00314095"/>
    <w:rsid w:val="00324748"/>
    <w:rsid w:val="003444C3"/>
    <w:rsid w:val="00344BA8"/>
    <w:rsid w:val="003562A5"/>
    <w:rsid w:val="00360313"/>
    <w:rsid w:val="0036294B"/>
    <w:rsid w:val="00384DFF"/>
    <w:rsid w:val="00395FD7"/>
    <w:rsid w:val="003A112A"/>
    <w:rsid w:val="003B089D"/>
    <w:rsid w:val="003B3769"/>
    <w:rsid w:val="003B43B9"/>
    <w:rsid w:val="003B6C2A"/>
    <w:rsid w:val="003D3CAC"/>
    <w:rsid w:val="003D5628"/>
    <w:rsid w:val="003E746F"/>
    <w:rsid w:val="003F08B3"/>
    <w:rsid w:val="003F5A4B"/>
    <w:rsid w:val="0040188F"/>
    <w:rsid w:val="00406C67"/>
    <w:rsid w:val="004107FB"/>
    <w:rsid w:val="00423244"/>
    <w:rsid w:val="004308A4"/>
    <w:rsid w:val="00433D43"/>
    <w:rsid w:val="00446F48"/>
    <w:rsid w:val="00455C75"/>
    <w:rsid w:val="00457EBB"/>
    <w:rsid w:val="00477596"/>
    <w:rsid w:val="0049684F"/>
    <w:rsid w:val="004A25CB"/>
    <w:rsid w:val="004B67A4"/>
    <w:rsid w:val="004D59D3"/>
    <w:rsid w:val="004E346D"/>
    <w:rsid w:val="004E5190"/>
    <w:rsid w:val="004F2086"/>
    <w:rsid w:val="00503939"/>
    <w:rsid w:val="005207BD"/>
    <w:rsid w:val="00520EEB"/>
    <w:rsid w:val="00521F73"/>
    <w:rsid w:val="00527679"/>
    <w:rsid w:val="00533DEB"/>
    <w:rsid w:val="005346A9"/>
    <w:rsid w:val="00534776"/>
    <w:rsid w:val="00543B16"/>
    <w:rsid w:val="0057209A"/>
    <w:rsid w:val="005D72A2"/>
    <w:rsid w:val="005F5FE7"/>
    <w:rsid w:val="006050D7"/>
    <w:rsid w:val="006155D0"/>
    <w:rsid w:val="00640498"/>
    <w:rsid w:val="006467ED"/>
    <w:rsid w:val="00646FB4"/>
    <w:rsid w:val="00666507"/>
    <w:rsid w:val="0067018B"/>
    <w:rsid w:val="00695034"/>
    <w:rsid w:val="006B0847"/>
    <w:rsid w:val="006B1DE5"/>
    <w:rsid w:val="006B4012"/>
    <w:rsid w:val="006C2DA7"/>
    <w:rsid w:val="006C4365"/>
    <w:rsid w:val="006D1904"/>
    <w:rsid w:val="007131E1"/>
    <w:rsid w:val="0072583F"/>
    <w:rsid w:val="00740A45"/>
    <w:rsid w:val="0074253F"/>
    <w:rsid w:val="0076324D"/>
    <w:rsid w:val="0078229C"/>
    <w:rsid w:val="00785F54"/>
    <w:rsid w:val="00792CD4"/>
    <w:rsid w:val="00794D1B"/>
    <w:rsid w:val="00796F7D"/>
    <w:rsid w:val="00797BFB"/>
    <w:rsid w:val="007D267A"/>
    <w:rsid w:val="007D4E3F"/>
    <w:rsid w:val="007D68C2"/>
    <w:rsid w:val="007E1473"/>
    <w:rsid w:val="007F3D4C"/>
    <w:rsid w:val="007F6AD8"/>
    <w:rsid w:val="008070A5"/>
    <w:rsid w:val="008233D1"/>
    <w:rsid w:val="008401B7"/>
    <w:rsid w:val="00840525"/>
    <w:rsid w:val="0084052C"/>
    <w:rsid w:val="00850351"/>
    <w:rsid w:val="0085441F"/>
    <w:rsid w:val="0088491F"/>
    <w:rsid w:val="0089430B"/>
    <w:rsid w:val="0089725E"/>
    <w:rsid w:val="008A4878"/>
    <w:rsid w:val="008A6E68"/>
    <w:rsid w:val="008D75AE"/>
    <w:rsid w:val="008F16DB"/>
    <w:rsid w:val="008F546E"/>
    <w:rsid w:val="009017DA"/>
    <w:rsid w:val="0090709F"/>
    <w:rsid w:val="00907850"/>
    <w:rsid w:val="0092150E"/>
    <w:rsid w:val="00922F81"/>
    <w:rsid w:val="009355A7"/>
    <w:rsid w:val="00954F0D"/>
    <w:rsid w:val="00955D47"/>
    <w:rsid w:val="009670F8"/>
    <w:rsid w:val="00970C52"/>
    <w:rsid w:val="00980F79"/>
    <w:rsid w:val="0099761C"/>
    <w:rsid w:val="009B59AF"/>
    <w:rsid w:val="009C2713"/>
    <w:rsid w:val="009E60A8"/>
    <w:rsid w:val="009F1554"/>
    <w:rsid w:val="009F3700"/>
    <w:rsid w:val="00A011C2"/>
    <w:rsid w:val="00A07CC1"/>
    <w:rsid w:val="00A115B7"/>
    <w:rsid w:val="00A25719"/>
    <w:rsid w:val="00A506BD"/>
    <w:rsid w:val="00A55ED0"/>
    <w:rsid w:val="00A606D4"/>
    <w:rsid w:val="00A814B5"/>
    <w:rsid w:val="00A83078"/>
    <w:rsid w:val="00A91979"/>
    <w:rsid w:val="00A95088"/>
    <w:rsid w:val="00AA0EBE"/>
    <w:rsid w:val="00AD2B36"/>
    <w:rsid w:val="00AD46E7"/>
    <w:rsid w:val="00AD6183"/>
    <w:rsid w:val="00AE1CE9"/>
    <w:rsid w:val="00B015DC"/>
    <w:rsid w:val="00B06544"/>
    <w:rsid w:val="00B10191"/>
    <w:rsid w:val="00B46EB0"/>
    <w:rsid w:val="00B703BD"/>
    <w:rsid w:val="00BA1DE5"/>
    <w:rsid w:val="00C02BB1"/>
    <w:rsid w:val="00C0562F"/>
    <w:rsid w:val="00C0696F"/>
    <w:rsid w:val="00C079F0"/>
    <w:rsid w:val="00C15280"/>
    <w:rsid w:val="00C17118"/>
    <w:rsid w:val="00C268F6"/>
    <w:rsid w:val="00C31169"/>
    <w:rsid w:val="00C4398F"/>
    <w:rsid w:val="00C73308"/>
    <w:rsid w:val="00C82102"/>
    <w:rsid w:val="00C834A5"/>
    <w:rsid w:val="00C84E1B"/>
    <w:rsid w:val="00C941E5"/>
    <w:rsid w:val="00C97355"/>
    <w:rsid w:val="00CA0D9E"/>
    <w:rsid w:val="00CB1750"/>
    <w:rsid w:val="00CB645D"/>
    <w:rsid w:val="00CE177B"/>
    <w:rsid w:val="00D04811"/>
    <w:rsid w:val="00D279FF"/>
    <w:rsid w:val="00D47F91"/>
    <w:rsid w:val="00D53A26"/>
    <w:rsid w:val="00D803BE"/>
    <w:rsid w:val="00D83157"/>
    <w:rsid w:val="00D90793"/>
    <w:rsid w:val="00D95794"/>
    <w:rsid w:val="00DA595A"/>
    <w:rsid w:val="00DB2171"/>
    <w:rsid w:val="00DC4EBB"/>
    <w:rsid w:val="00DF2950"/>
    <w:rsid w:val="00E058EF"/>
    <w:rsid w:val="00E20C9E"/>
    <w:rsid w:val="00E231FA"/>
    <w:rsid w:val="00E23910"/>
    <w:rsid w:val="00E3151D"/>
    <w:rsid w:val="00E419B4"/>
    <w:rsid w:val="00E57EBA"/>
    <w:rsid w:val="00E87E6A"/>
    <w:rsid w:val="00EA12CF"/>
    <w:rsid w:val="00EA4C3C"/>
    <w:rsid w:val="00EB2472"/>
    <w:rsid w:val="00EC0336"/>
    <w:rsid w:val="00EC0B09"/>
    <w:rsid w:val="00EC57CC"/>
    <w:rsid w:val="00EC78C4"/>
    <w:rsid w:val="00ED610B"/>
    <w:rsid w:val="00F1095C"/>
    <w:rsid w:val="00F1723B"/>
    <w:rsid w:val="00F20179"/>
    <w:rsid w:val="00F225E5"/>
    <w:rsid w:val="00F23278"/>
    <w:rsid w:val="00F34B0A"/>
    <w:rsid w:val="00F50ED7"/>
    <w:rsid w:val="00F557F5"/>
    <w:rsid w:val="00F64267"/>
    <w:rsid w:val="00F72509"/>
    <w:rsid w:val="00F82F04"/>
    <w:rsid w:val="00F84C57"/>
    <w:rsid w:val="00F93E56"/>
    <w:rsid w:val="00FA03C7"/>
    <w:rsid w:val="00FD2256"/>
    <w:rsid w:val="00FE0BF1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5AD27A"/>
  <w15:chartTrackingRefBased/>
  <w15:docId w15:val="{20DFEF19-6CE3-4267-BB4B-3906DAEE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51D"/>
    <w:rPr>
      <w:rFonts w:ascii="Arial" w:hAnsi="Arial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97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107F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07FB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096F2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F5FE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3D43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33D43"/>
    <w:rPr>
      <w:rFonts w:ascii="Arial" w:hAnsi="Arial"/>
      <w:sz w:val="22"/>
      <w:szCs w:val="24"/>
      <w:lang w:eastAsia="en-US"/>
    </w:rPr>
  </w:style>
  <w:style w:type="character" w:customStyle="1" w:styleId="Heading2Char">
    <w:name w:val="Heading 2 Char"/>
    <w:link w:val="Heading2"/>
    <w:semiHidden/>
    <w:rsid w:val="00C973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F225E5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C0562F"/>
    <w:rPr>
      <w:color w:val="605E5C"/>
      <w:shd w:val="clear" w:color="auto" w:fill="E1DFDD"/>
    </w:rPr>
  </w:style>
  <w:style w:type="character" w:styleId="FollowedHyperlink">
    <w:name w:val="FollowedHyperlink"/>
    <w:rsid w:val="008A6E68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C834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6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4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ssets.publishing.service.gov.uk/media/657995f0254aaa000d050bff/Arranging_education_for_children_who_cannot_attend_school_because_of_health_need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ducationEngagement@somerset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publications/supporting-pupils-at-school-with-medical-conditions--3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22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yperlink" Target="https://assets.publishing.service.gov.uk/media/625ee6148fa8f54a8bb65ba9/Mental_health_and_behaviour_in_school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85DE98E2D94F94B824615560173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E716B-B7D9-4BF6-90A6-41FB57500277}"/>
      </w:docPartPr>
      <w:docPartBody>
        <w:p w:rsidR="001660A9" w:rsidRDefault="00944644" w:rsidP="00944644">
          <w:pPr>
            <w:pStyle w:val="DA85DE98E2D94F94B824615560173867"/>
          </w:pPr>
          <w:r w:rsidRPr="00A42F14">
            <w:rPr>
              <w:rStyle w:val="PlaceholderText"/>
            </w:rPr>
            <w:t>Choose an item.</w:t>
          </w:r>
        </w:p>
      </w:docPartBody>
    </w:docPart>
    <w:docPart>
      <w:docPartPr>
        <w:name w:val="5897E5E8DA574EB2AB6D6FC3E6FC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C7B2-E808-47EA-A1AF-7BB1A84C735B}"/>
      </w:docPartPr>
      <w:docPartBody>
        <w:p w:rsidR="001660A9" w:rsidRDefault="00944644" w:rsidP="00944644">
          <w:pPr>
            <w:pStyle w:val="5897E5E8DA574EB2AB6D6FC3E6FC1C7E"/>
          </w:pPr>
          <w:r w:rsidRPr="00A42F14">
            <w:rPr>
              <w:rStyle w:val="PlaceholderText"/>
            </w:rPr>
            <w:t>Choose an item.</w:t>
          </w:r>
        </w:p>
      </w:docPartBody>
    </w:docPart>
    <w:docPart>
      <w:docPartPr>
        <w:name w:val="F3589A046C2F45D29489AFE26310C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7C092-B374-47F8-92A8-19E693A29A46}"/>
      </w:docPartPr>
      <w:docPartBody>
        <w:p w:rsidR="001660A9" w:rsidRDefault="00944644" w:rsidP="00944644">
          <w:pPr>
            <w:pStyle w:val="F3589A046C2F45D29489AFE26310CB94"/>
          </w:pPr>
          <w:r w:rsidRPr="00A42F14">
            <w:rPr>
              <w:rStyle w:val="PlaceholderText"/>
            </w:rPr>
            <w:t>Choose an item.</w:t>
          </w:r>
        </w:p>
      </w:docPartBody>
    </w:docPart>
    <w:docPart>
      <w:docPartPr>
        <w:name w:val="F51A3806B89645D29BFB5342755DD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8DE5-5422-4AB3-9743-D959EB740812}"/>
      </w:docPartPr>
      <w:docPartBody>
        <w:p w:rsidR="001660A9" w:rsidRDefault="00944644" w:rsidP="00944644">
          <w:pPr>
            <w:pStyle w:val="F51A3806B89645D29BFB5342755DD9C1"/>
          </w:pPr>
          <w:r w:rsidRPr="00A42F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44"/>
    <w:rsid w:val="001660A9"/>
    <w:rsid w:val="004A48A2"/>
    <w:rsid w:val="008D75AE"/>
    <w:rsid w:val="00944644"/>
    <w:rsid w:val="00A2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644"/>
    <w:rPr>
      <w:color w:val="666666"/>
    </w:rPr>
  </w:style>
  <w:style w:type="paragraph" w:customStyle="1" w:styleId="DA85DE98E2D94F94B824615560173867">
    <w:name w:val="DA85DE98E2D94F94B824615560173867"/>
    <w:rsid w:val="00944644"/>
  </w:style>
  <w:style w:type="paragraph" w:customStyle="1" w:styleId="5897E5E8DA574EB2AB6D6FC3E6FC1C7E">
    <w:name w:val="5897E5E8DA574EB2AB6D6FC3E6FC1C7E"/>
    <w:rsid w:val="00944644"/>
  </w:style>
  <w:style w:type="paragraph" w:customStyle="1" w:styleId="F3589A046C2F45D29489AFE26310CB94">
    <w:name w:val="F3589A046C2F45D29489AFE26310CB94"/>
    <w:rsid w:val="00944644"/>
  </w:style>
  <w:style w:type="paragraph" w:customStyle="1" w:styleId="F51A3806B89645D29BFB5342755DD9C1">
    <w:name w:val="F51A3806B89645D29BFB5342755DD9C1"/>
    <w:rsid w:val="009446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dcf3da-b85e-4bbe-8381-c27edf9844b0">
      <UserInfo>
        <DisplayName>Shelly Mullen</DisplayName>
        <AccountId>1358</AccountId>
        <AccountType/>
      </UserInfo>
      <UserInfo>
        <DisplayName>Toby Jenkins</DisplayName>
        <AccountId>319</AccountId>
        <AccountType/>
      </UserInfo>
      <UserInfo>
        <DisplayName>Sharon Clarke</DisplayName>
        <AccountId>130</AccountId>
        <AccountType/>
      </UserInfo>
      <UserInfo>
        <DisplayName>Julia Ridge</DisplayName>
        <AccountId>1002</AccountId>
        <AccountType/>
      </UserInfo>
      <UserInfo>
        <DisplayName>Sarah Stabback</DisplayName>
        <AccountId>260</AccountId>
        <AccountType/>
      </UserInfo>
    </SharedWithUsers>
    <TaxCatchAll xmlns="fedcf3da-b85e-4bbe-8381-c27edf9844b0" xsi:nil="true"/>
    <lcf76f155ced4ddcb4097134ff3c332f xmlns="87c05feb-b4e4-404a-a81a-6dde5b7f85e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894AA923B324A81B294FFFD55D990" ma:contentTypeVersion="12" ma:contentTypeDescription="Create a new document." ma:contentTypeScope="" ma:versionID="200c9fe056d8e9b5e35483b2ceea4e18">
  <xsd:schema xmlns:xsd="http://www.w3.org/2001/XMLSchema" xmlns:xs="http://www.w3.org/2001/XMLSchema" xmlns:p="http://schemas.microsoft.com/office/2006/metadata/properties" xmlns:ns2="e7440f5c-48ea-487f-979e-a42f77401937" xmlns:ns3="fec1666d-84f8-4499-a0a7-a2c38ba56b1c" targetNamespace="http://schemas.microsoft.com/office/2006/metadata/properties" ma:root="true" ma:fieldsID="0f689e9f02459a7cc540991555bc5f29" ns2:_="" ns3:_="">
    <xsd:import namespace="e7440f5c-48ea-487f-979e-a42f77401937"/>
    <xsd:import namespace="fec1666d-84f8-4499-a0a7-a2c38ba56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40f5c-48ea-487f-979e-a42f7740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666d-84f8-4499-a0a7-a2c38ba56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072CDEA028048B0617A93B76CB21C" ma:contentTypeVersion="15" ma:contentTypeDescription="Create a new document." ma:contentTypeScope="" ma:versionID="18c679205d1e64be7baed262648c5230">
  <xsd:schema xmlns:xsd="http://www.w3.org/2001/XMLSchema" xmlns:xs="http://www.w3.org/2001/XMLSchema" xmlns:p="http://schemas.microsoft.com/office/2006/metadata/properties" xmlns:ns2="fedcf3da-b85e-4bbe-8381-c27edf9844b0" xmlns:ns3="87c05feb-b4e4-404a-a81a-6dde5b7f85e0" targetNamespace="http://schemas.microsoft.com/office/2006/metadata/properties" ma:root="true" ma:fieldsID="959d55feda2e7834170c47b77666d35f" ns2:_="" ns3:_="">
    <xsd:import namespace="fedcf3da-b85e-4bbe-8381-c27edf9844b0"/>
    <xsd:import namespace="87c05feb-b4e4-404a-a81a-6dde5b7f85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cf3da-b85e-4bbe-8381-c27edf984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93059e8-0fde-471c-afff-3abe7f12e0ad}" ma:internalName="TaxCatchAll" ma:showField="CatchAllData" ma:web="fedcf3da-b85e-4bbe-8381-c27edf984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5feb-b4e4-404a-a81a-6dde5b7f8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24f5cf8-f18b-4458-9c1b-9580a71df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B8721-DA4E-40DD-8E3E-F4A1FDFB5D08}">
  <ds:schemaRefs>
    <ds:schemaRef ds:uri="http://schemas.microsoft.com/office/2006/metadata/properties"/>
    <ds:schemaRef ds:uri="http://schemas.microsoft.com/office/infopath/2007/PartnerControls"/>
    <ds:schemaRef ds:uri="1cddbbb2-387c-4884-8e9e-e229773493e0"/>
    <ds:schemaRef ds:uri="1a4df6c1-4ee9-49a0-a3d4-2f5ae4dcde05"/>
    <ds:schemaRef ds:uri="fec1666d-84f8-4499-a0a7-a2c38ba56b1c"/>
  </ds:schemaRefs>
</ds:datastoreItem>
</file>

<file path=customXml/itemProps2.xml><?xml version="1.0" encoding="utf-8"?>
<ds:datastoreItem xmlns:ds="http://schemas.openxmlformats.org/officeDocument/2006/customXml" ds:itemID="{169500AE-9150-40F6-B560-EEDD17F824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EA5231-9259-49B1-9674-D6EA532A7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09F48-86DC-488B-883F-93B4D9B8E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40f5c-48ea-487f-979e-a42f77401937"/>
    <ds:schemaRef ds:uri="fec1666d-84f8-4499-a0a7-a2c38ba56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6F4371-4BC8-4371-B277-8EA575F7E39C}"/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information to support school referral to</vt:lpstr>
    </vt:vector>
  </TitlesOfParts>
  <Company>Southwest One</Company>
  <LinksUpToDate>false</LinksUpToDate>
  <CharactersWithSpaces>4173</CharactersWithSpaces>
  <SharedDoc>false</SharedDoc>
  <HLinks>
    <vt:vector size="24" baseType="variant">
      <vt:variant>
        <vt:i4>6422553</vt:i4>
      </vt:variant>
      <vt:variant>
        <vt:i4>9</vt:i4>
      </vt:variant>
      <vt:variant>
        <vt:i4>0</vt:i4>
      </vt:variant>
      <vt:variant>
        <vt:i4>5</vt:i4>
      </vt:variant>
      <vt:variant>
        <vt:lpwstr>mailto:EducationEngagement@somerset.gov.uk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https://www.gov.uk/government/uploads/system/uploads/attachment_data/file/484418/supporting-pupils-at-school-with-medical-conditions.pdf</vt:lpwstr>
      </vt:variant>
      <vt:variant>
        <vt:lpwstr/>
      </vt:variant>
      <vt:variant>
        <vt:i4>1048701</vt:i4>
      </vt:variant>
      <vt:variant>
        <vt:i4>3</vt:i4>
      </vt:variant>
      <vt:variant>
        <vt:i4>0</vt:i4>
      </vt:variant>
      <vt:variant>
        <vt:i4>5</vt:i4>
      </vt:variant>
      <vt:variant>
        <vt:lpwstr>https://assets.publishing.service.gov.uk/media/625ee6148fa8f54a8bb65ba9/Mental_health_and_behaviour_in_schools.pdf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https://assets.publishing.service.gov.uk/media/657995f0254aaa000d050bff/Arranging_education_for_children_who_cannot_attend_school_because_of_health_needs.pdf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information to support school referral to</dc:title>
  <dc:subject/>
  <dc:creator>jax</dc:creator>
  <cp:keywords/>
  <cp:lastModifiedBy>Laura Daniel</cp:lastModifiedBy>
  <cp:revision>2</cp:revision>
  <cp:lastPrinted>2014-02-03T13:30:00Z</cp:lastPrinted>
  <dcterms:created xsi:type="dcterms:W3CDTF">2025-07-16T07:57:00Z</dcterms:created>
  <dcterms:modified xsi:type="dcterms:W3CDTF">2025-07-16T07:57:00Z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396678-c698-4451-b9ab-bac3c3310917_Enabled">
    <vt:lpwstr>true</vt:lpwstr>
  </property>
  <property fmtid="{D5CDD505-2E9C-101B-9397-08002B2CF9AE}" pid="3" name="MSIP_Label_7d396678-c698-4451-b9ab-bac3c3310917_SetDate">
    <vt:lpwstr>2023-09-29T05:53:32Z</vt:lpwstr>
  </property>
  <property fmtid="{D5CDD505-2E9C-101B-9397-08002B2CF9AE}" pid="4" name="MSIP_Label_7d396678-c698-4451-b9ab-bac3c3310917_Method">
    <vt:lpwstr>Standard</vt:lpwstr>
  </property>
  <property fmtid="{D5CDD505-2E9C-101B-9397-08002B2CF9AE}" pid="5" name="MSIP_Label_7d396678-c698-4451-b9ab-bac3c3310917_Name">
    <vt:lpwstr>Unclassified</vt:lpwstr>
  </property>
  <property fmtid="{D5CDD505-2E9C-101B-9397-08002B2CF9AE}" pid="6" name="MSIP_Label_7d396678-c698-4451-b9ab-bac3c3310917_SiteId">
    <vt:lpwstr>b524f606-f77a-4aa2-8da2-fe70343b0cce</vt:lpwstr>
  </property>
  <property fmtid="{D5CDD505-2E9C-101B-9397-08002B2CF9AE}" pid="7" name="MSIP_Label_7d396678-c698-4451-b9ab-bac3c3310917_ActionId">
    <vt:lpwstr>e37e48a7-1b90-461f-abbb-38c95d51aedd</vt:lpwstr>
  </property>
  <property fmtid="{D5CDD505-2E9C-101B-9397-08002B2CF9AE}" pid="8" name="MSIP_Label_7d396678-c698-4451-b9ab-bac3c3310917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0x01010047F072CDEA028048B0617A93B76CB21C</vt:lpwstr>
  </property>
</Properties>
</file>